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D84" w:rsidRP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14D84" w:rsidRP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>«Болгарская средняя общеобразовательная школа № 2»</w:t>
      </w:r>
    </w:p>
    <w:p w:rsidR="00A14D84" w:rsidRP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96"/>
        <w:tblW w:w="14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2"/>
        <w:gridCol w:w="4665"/>
        <w:gridCol w:w="4061"/>
      </w:tblGrid>
      <w:tr w:rsidR="00A14D84" w:rsidRPr="00A14D84" w:rsidTr="00A14D84">
        <w:trPr>
          <w:trHeight w:val="2412"/>
        </w:trPr>
        <w:tc>
          <w:tcPr>
            <w:tcW w:w="5292" w:type="dxa"/>
          </w:tcPr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Рассмотрено на заседании МО учителей 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начальных классов</w:t>
            </w:r>
          </w:p>
          <w:p w:rsidR="00A14D84" w:rsidRPr="00A14D84" w:rsidRDefault="002B077F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:rsidR="00A14D84" w:rsidRPr="00A14D84" w:rsidRDefault="002B077F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«   </w:t>
            </w:r>
            <w:r w:rsidR="00A14D84"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  августа 201</w:t>
            </w:r>
            <w:r w:rsidR="008504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="00A14D84"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A14D84" w:rsidRPr="00A14D84" w:rsidRDefault="002B077F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r w:rsidR="00A14D84"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О.Н. Егорова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5" w:type="dxa"/>
          </w:tcPr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заседании МС школы 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 1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«  </w:t>
            </w: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»  августа  201</w:t>
            </w:r>
            <w:r w:rsidR="008504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Руководитель МС</w:t>
            </w:r>
          </w:p>
          <w:p w:rsidR="00A14D84" w:rsidRPr="00A14D84" w:rsidRDefault="002B077F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  </w:t>
            </w:r>
            <w:r w:rsidR="00A14D84"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Е.А. Черкасова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1" w:type="dxa"/>
          </w:tcPr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МБОУ «БСОШ № 2»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 Л.В.Борюшкина</w:t>
            </w:r>
          </w:p>
          <w:p w:rsidR="00A14D84" w:rsidRPr="00A14D84" w:rsidRDefault="00A14D84" w:rsidP="00A14D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Приказ №   </w:t>
            </w:r>
          </w:p>
          <w:p w:rsidR="00A14D84" w:rsidRPr="00A14D84" w:rsidRDefault="00A14D84" w:rsidP="008504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«    » августа 201</w:t>
            </w:r>
            <w:r w:rsidR="008504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</w:t>
            </w:r>
            <w:r w:rsidRPr="00A14D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tabs>
          <w:tab w:val="left" w:pos="38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14D84" w:rsidRP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Рабочая  программа</w:t>
      </w:r>
    </w:p>
    <w:p w:rsidR="00A14D84" w:rsidRP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учебного предмета «</w:t>
      </w:r>
      <w:r w:rsidR="001566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Литературное чтение на 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одно</w:t>
      </w:r>
      <w:r w:rsidR="001566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 (русском)</w:t>
      </w:r>
      <w:r w:rsidRPr="00A14D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язык</w:t>
      </w:r>
      <w:r w:rsidR="001566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</w:t>
      </w:r>
      <w:r w:rsidRPr="00A14D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A14D84" w:rsidRPr="00A14D84" w:rsidRDefault="00A14D84" w:rsidP="00A14D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>Классы:</w:t>
      </w:r>
      <w:r w:rsidR="002B077F">
        <w:rPr>
          <w:rFonts w:ascii="Times New Roman" w:eastAsia="Calibri" w:hAnsi="Times New Roman" w:cs="Times New Roman"/>
          <w:sz w:val="28"/>
          <w:szCs w:val="28"/>
          <w:lang w:eastAsia="ru-RU"/>
        </w:rPr>
        <w:t>1-4</w:t>
      </w:r>
      <w:r w:rsidR="00177A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>Год разработки:   201</w:t>
      </w:r>
      <w:r w:rsidR="008630A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</w:p>
    <w:p w:rsidR="00A14D84" w:rsidRPr="00A14D84" w:rsidRDefault="00A14D84" w:rsidP="00A14D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  программы: 201</w:t>
      </w:r>
      <w:r w:rsidR="008630A3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- 20</w:t>
      </w:r>
      <w:r w:rsidR="00177A7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A14D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учебные годы</w:t>
      </w:r>
    </w:p>
    <w:p w:rsidR="00A14D84" w:rsidRPr="00A14D84" w:rsidRDefault="00A14D84" w:rsidP="00A14D84">
      <w:pPr>
        <w:tabs>
          <w:tab w:val="left" w:pos="402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</w:p>
    <w:p w:rsidR="00932B25" w:rsidRDefault="00A14D84" w:rsidP="00932B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Рабочая программа составлена  </w:t>
      </w:r>
      <w:r w:rsidR="00932B25" w:rsidRPr="00932B2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начального общего образования и примерной программой Министерства образования и науки Российской Федерации, с основной образовательной программой начального общего образования МБОУ «БСОШ №2», с авторской программой курса</w:t>
      </w:r>
      <w:r w:rsidR="00C86F48" w:rsidRPr="00C8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«Волшебная сила слов» </w:t>
      </w:r>
      <w:r w:rsidR="00932B25" w:rsidRPr="0093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редакцией </w:t>
      </w:r>
      <w:r w:rsidR="00C86F48" w:rsidRPr="00C86F48">
        <w:rPr>
          <w:rFonts w:ascii="Times New Roman" w:eastAsia="Times New Roman" w:hAnsi="Times New Roman" w:cs="Times New Roman"/>
          <w:sz w:val="28"/>
          <w:szCs w:val="28"/>
          <w:lang w:eastAsia="ru-RU"/>
        </w:rPr>
        <w:t>Л.Ф.Климанов</w:t>
      </w:r>
      <w:r w:rsidR="00C86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C86F48" w:rsidRPr="00C86F48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Т.Ю.Коти</w:t>
      </w:r>
      <w:r w:rsidR="00932B25" w:rsidRPr="00932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издательство </w:t>
      </w:r>
      <w:r w:rsidR="00C86F48" w:rsidRPr="00C8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«Просвещение», </w:t>
      </w:r>
      <w:r w:rsidR="00932B25" w:rsidRPr="00932B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2016</w:t>
      </w:r>
      <w:r w:rsidR="00A4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712B0" w:rsidRPr="00932B25" w:rsidRDefault="004712B0" w:rsidP="00932B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188" w:rsidRDefault="00C71188" w:rsidP="00932B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7A7C" w:rsidRDefault="00177A7C" w:rsidP="00932B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71188" w:rsidRPr="00932B25" w:rsidRDefault="00C71188" w:rsidP="00932B25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DA6CC8" w:rsidRDefault="00DA6CC8" w:rsidP="00932B25">
      <w:pPr>
        <w:spacing w:after="0" w:line="240" w:lineRule="auto"/>
      </w:pPr>
    </w:p>
    <w:p w:rsidR="001B1AA1" w:rsidRPr="005853D8" w:rsidRDefault="001B1AA1" w:rsidP="001B1AA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853D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ПЛАНИРУЕМЫЕ  РЕЗУЛЬТАТЫ ОСВОЕНИЯ УЧЕБНОГО ПРЕДМЕТА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EE">
        <w:rPr>
          <w:rFonts w:ascii="Times New Roman" w:hAnsi="Times New Roman" w:cs="Times New Roman"/>
          <w:sz w:val="24"/>
          <w:szCs w:val="24"/>
        </w:rPr>
        <w:t>Изучение предметной области «Родной язык и литературное чтение на родном языке» должно обеспечивать: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приобщение к литературному наследию своего народа;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народа;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осознание исторической преемственности поколений, своей ответственности за сохранение культуры народа;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566A33" w:rsidRDefault="00566A33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A33" w:rsidRPr="002C2A57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A57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66A33" w:rsidRPr="002C2A57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A57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формулировать тему урока после предварительного обсуждения;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определять степень успешности выполнения своей работы и работы всех, исходя из имеющихся критериев;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критически осмысливать свой опыт общения, выявлять причины удач и неудач при взаимодействии;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осознавать разнообразие текстов (жанров), продуцируемых людьми для решения коммуникативных задач;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учиться подчинять своѐ высказывание задаче взаимодействия.</w:t>
      </w:r>
    </w:p>
    <w:p w:rsidR="00566A33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A33" w:rsidRPr="002C2A57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A57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находить нужную информацию, используя словари (толковый, синонимический, фразеологический);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выделять существенную информацию из текстов разных видов;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сравнивать произведения и их героев, классифицировать произведения по заданным критериям;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поступками героев произведений;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устанавливать аналогии.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информации, используя учебные пособия, фонды библиотек и Интернет;</w:t>
      </w:r>
    </w:p>
    <w:p w:rsidR="00566A33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 xml:space="preserve">сравнивать и классифицировать жизненные явления, типы литературных произведений. </w:t>
      </w:r>
    </w:p>
    <w:p w:rsidR="00566A33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A57">
        <w:rPr>
          <w:rFonts w:ascii="Times New Roman" w:hAnsi="Times New Roman" w:cs="Times New Roman"/>
          <w:b/>
          <w:sz w:val="24"/>
          <w:szCs w:val="24"/>
        </w:rPr>
        <w:t>Личностные резу</w:t>
      </w:r>
      <w:r w:rsidRPr="00A04AEE">
        <w:rPr>
          <w:rFonts w:ascii="Times New Roman" w:hAnsi="Times New Roman" w:cs="Times New Roman"/>
          <w:sz w:val="24"/>
          <w:szCs w:val="24"/>
        </w:rPr>
        <w:t>льтаты. У учащихся будут сформированы умения: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оценивать свою вежливость;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определять степень вежливости при общении людей (вежливо – невежливо – грубо);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осознавать свою ответственность за произнесѐнное или написанное слово;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понимать необходимость добрых дел, подтверждающих добрые слова.</w:t>
      </w:r>
    </w:p>
    <w:p w:rsidR="00566A33" w:rsidRPr="00A04AEE" w:rsidRDefault="00566A33" w:rsidP="00566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A33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A04AEE">
        <w:rPr>
          <w:rFonts w:ascii="Times New Roman" w:hAnsi="Times New Roman" w:cs="Times New Roman"/>
          <w:sz w:val="24"/>
          <w:szCs w:val="24"/>
        </w:rPr>
        <w:t xml:space="preserve"> изучения учебного предмета «Родной (русский) язык» на уровне начального общего образования должны быть ориентированы на применение знаний, умений и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AEE">
        <w:rPr>
          <w:rFonts w:ascii="Times New Roman" w:hAnsi="Times New Roman" w:cs="Times New Roman"/>
          <w:sz w:val="24"/>
          <w:szCs w:val="24"/>
        </w:rPr>
        <w:t>в</w:t>
      </w:r>
      <w:r w:rsidRPr="00A04AEE">
        <w:rPr>
          <w:rFonts w:ascii="Times New Roman" w:hAnsi="Times New Roman" w:cs="Times New Roman"/>
          <w:sz w:val="24"/>
          <w:szCs w:val="24"/>
        </w:rPr>
        <w:tab/>
        <w:t>учебных ситуациях и реальных жизненных условиях.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4AEE">
        <w:rPr>
          <w:rFonts w:ascii="Times New Roman" w:hAnsi="Times New Roman" w:cs="Times New Roman"/>
          <w:i/>
          <w:sz w:val="24"/>
          <w:szCs w:val="24"/>
        </w:rPr>
        <w:t>Ученик научится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приводить примеры задач общения и речевых ролей коммуникантов;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отличать подготовленную и неподготовленную речь;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04AEE">
        <w:rPr>
          <w:rFonts w:ascii="Times New Roman" w:hAnsi="Times New Roman" w:cs="Times New Roman"/>
          <w:sz w:val="24"/>
          <w:szCs w:val="24"/>
        </w:rPr>
        <w:t>знать особенности неподготовленной речи;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осознавать важность соблюдения норм (орфоэпических, лексических, грамматических) для успешного общения;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знать особенности этикетных жанров комплимента, поздравления;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реализовывать жанры комплимента, поздравления с учѐтом коммуникативной ситуации;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знать особенности диалога и монолога;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анализировать абзацные отступы, шрифтовые и цветовые выделения в учебных текстах;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использовать различные выделения в продуцируемых письменных текстах;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знать основные способы правки текста (замена слов, словосочетаний, предложений; исключение ненужного, вставка и т.д.);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пользоваться основными способами правки текста;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создавать по аналогии собственный текст в жанре сказки и загадки;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восстанавливать текст, дополняя его начало или окончание, или пополняя его событиями;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составлять устный рассказ по репродукциям картин художников и/или на основе личного опыта;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составлять устный рассказ на основе прочитанных произведений с учетом коммуникативной задачи (для разных адресатов).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AEE" w:rsidRPr="002C2A57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2A57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называть свои речевые роли в разных ситуациях общения;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приводить примеры успешного общения в жизни людей и в литературных произведениях устанавливать ассоциации с жизненным опытом, с впечатлениями от восприятия других видов искусства;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составлять по аналогии устные рассказы (повествование, рассуждение, описание).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различать подготовленную и неподготовленную речь;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называть приѐмы подготовки устного высказывания;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приводить примеры ситуаций, когда следует говорить подробно, а когда – кратко; оценивать похвалу с точки зрения еѐ правдивости и отобранных средств выражения определять позиции героев художественного текста, позицию автора художественного текста.;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выразить похвалу и ответить на неѐ в соответствии с коммуникативной ситуацией;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называть задачи слушания;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формулировать свою задачу как слушателя в конкретной ситуации;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демонстрировать уместное использование сигналов внимательного слушателя;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анализировать роль различных выделений в учебных текстах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вести рассказ (или повествование) на основе сюжета известного литературного произведения, дополняя и/или 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писать сочинения по поводу прочитанного в виде читательских аннотации или отзыва;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создавать проекты в виде книжек-самоделок, презентаций с аудиовизуальной поддержкой и пояснениями;</w:t>
      </w:r>
    </w:p>
    <w:p w:rsidR="00A04AEE" w:rsidRPr="00A04AEE" w:rsidRDefault="002C2A57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4AEE" w:rsidRPr="00A04AEE">
        <w:rPr>
          <w:rFonts w:ascii="Times New Roman" w:hAnsi="Times New Roman" w:cs="Times New Roman"/>
          <w:sz w:val="24"/>
          <w:szCs w:val="24"/>
        </w:rPr>
        <w:t>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мультимедийного продукта (мультфильма).</w:t>
      </w:r>
    </w:p>
    <w:p w:rsidR="00A04AEE" w:rsidRPr="00A04AEE" w:rsidRDefault="00A04AEE" w:rsidP="00A04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AEE" w:rsidRDefault="00A04AEE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04AEE" w:rsidRDefault="00A04AEE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66A33" w:rsidRDefault="00566A33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B6C7B" w:rsidRDefault="000B6C7B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04AEE" w:rsidRDefault="00A04AEE" w:rsidP="003430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B1AA1" w:rsidRPr="001B1AA1" w:rsidRDefault="001B1AA1" w:rsidP="001B1AA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 УЧЕБНОГО ПРЕДМЕТА</w:t>
      </w:r>
    </w:p>
    <w:p w:rsidR="00740F1A" w:rsidRDefault="00740F1A" w:rsidP="00740F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 класс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1. Виды речевой</w:t>
      </w:r>
      <w:r w:rsidR="000B6C7B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и читательской деятельности (19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вслух – </w:t>
      </w:r>
      <w:r w:rsidR="000B6C7B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</w:p>
    <w:p w:rsidR="000B6C7B" w:rsidRDefault="003020FD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В.А. Осеева «Волшебное слово»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разными видами текста – </w:t>
      </w:r>
      <w:r w:rsidR="000B6C7B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0B6C7B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020FD" w:rsidRDefault="003020FD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И.И. Акимушкин «Жил-был бобр», рассказы о животных</w:t>
      </w:r>
      <w:r w:rsidR="000B6C7B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0FD">
        <w:t xml:space="preserve"> </w:t>
      </w:r>
      <w:r w:rsidRPr="003020FD">
        <w:rPr>
          <w:rFonts w:ascii="Times New Roman" w:eastAsia="Calibri" w:hAnsi="Times New Roman" w:cs="Times New Roman"/>
          <w:sz w:val="24"/>
          <w:szCs w:val="24"/>
        </w:rPr>
        <w:t>Н.Н. Носов «Фантазеры и затейники»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Библиографическая культура – 3 ч</w:t>
      </w:r>
    </w:p>
    <w:p w:rsidR="003020FD" w:rsidRDefault="003020FD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«В гостях у сказки»: русские народные сказки.</w:t>
      </w:r>
    </w:p>
    <w:p w:rsidR="000B6C7B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текстом художественного произведения – </w:t>
      </w:r>
      <w:r w:rsidR="000B6C7B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3020FD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40F1A" w:rsidRDefault="003020FD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Д. Биссет «Все кувырком»</w:t>
      </w:r>
      <w:r w:rsidR="000B6C7B">
        <w:rPr>
          <w:rFonts w:ascii="Times New Roman" w:eastAsia="Calibri" w:hAnsi="Times New Roman" w:cs="Times New Roman"/>
          <w:sz w:val="24"/>
          <w:szCs w:val="24"/>
        </w:rPr>
        <w:t>;</w:t>
      </w:r>
      <w:r w:rsidRPr="003020FD">
        <w:t xml:space="preserve"> </w:t>
      </w:r>
      <w:r w:rsidRPr="003020FD">
        <w:rPr>
          <w:rFonts w:ascii="Times New Roman" w:eastAsia="Calibri" w:hAnsi="Times New Roman" w:cs="Times New Roman"/>
          <w:sz w:val="24"/>
          <w:szCs w:val="24"/>
        </w:rPr>
        <w:t>В.П. Катаев «Цветик-семицветик»</w:t>
      </w:r>
      <w:r w:rsidR="000B6C7B">
        <w:rPr>
          <w:rFonts w:ascii="Times New Roman" w:eastAsia="Calibri" w:hAnsi="Times New Roman" w:cs="Times New Roman"/>
          <w:sz w:val="24"/>
          <w:szCs w:val="24"/>
        </w:rPr>
        <w:t>;</w:t>
      </w:r>
      <w:r w:rsidR="007A6BA3" w:rsidRPr="007A6BA3">
        <w:t xml:space="preserve"> </w:t>
      </w:r>
      <w:r w:rsidR="007A6BA3" w:rsidRPr="007A6BA3">
        <w:rPr>
          <w:rFonts w:ascii="Times New Roman" w:eastAsia="Calibri" w:hAnsi="Times New Roman" w:cs="Times New Roman"/>
          <w:sz w:val="24"/>
          <w:szCs w:val="24"/>
        </w:rPr>
        <w:t>В.Ю. Драгунский «Денискины рассказы»</w:t>
      </w:r>
      <w:r w:rsidR="007A6B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0F1A" w:rsidRDefault="00740F1A" w:rsidP="000B6C7B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Говорение (культура речевого общения) – </w:t>
      </w:r>
      <w:r w:rsidR="000B6C7B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</w:t>
      </w:r>
    </w:p>
    <w:p w:rsidR="003020FD" w:rsidRDefault="003020FD" w:rsidP="00740F1A">
      <w:pPr>
        <w:tabs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С.Я. Маршак «Вам, дети, про все на свете»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C7B" w:rsidRDefault="00740F1A" w:rsidP="00740F1A">
      <w:pPr>
        <w:tabs>
          <w:tab w:val="left" w:leader="dot" w:pos="62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2. Круг детского чтения  (</w:t>
      </w:r>
      <w:r w:rsidR="000B6C7B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3020FD" w:rsidRPr="003020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0F1A" w:rsidRDefault="003020FD" w:rsidP="00740F1A">
      <w:p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«В гости в библиотеку!», совместно с библиотекарем</w:t>
      </w:r>
      <w:r w:rsidR="000B6C7B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7A6BA3" w:rsidRPr="007A6BA3">
        <w:rPr>
          <w:rFonts w:ascii="Times New Roman" w:eastAsia="Calibri" w:hAnsi="Times New Roman" w:cs="Times New Roman"/>
          <w:sz w:val="24"/>
          <w:szCs w:val="24"/>
        </w:rPr>
        <w:t>«Книжная полка папы и мамы»: книги детства родителей</w:t>
      </w:r>
      <w:r w:rsidR="000B6C7B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B6C7B" w:rsidRPr="005B0C84">
        <w:rPr>
          <w:rFonts w:ascii="Times New Roman" w:eastAsia="Calibri" w:hAnsi="Times New Roman" w:cs="Times New Roman"/>
          <w:sz w:val="24"/>
          <w:szCs w:val="24"/>
        </w:rPr>
        <w:t>«Стихи о детях и для детей»</w:t>
      </w:r>
    </w:p>
    <w:p w:rsidR="000B6C7B" w:rsidRDefault="00740F1A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3. Литературоведческая пропедевтика (практическое освоение)  (</w:t>
      </w:r>
      <w:r w:rsidR="000B6C7B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3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3020FD" w:rsidRPr="003020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C7B" w:rsidRDefault="003020FD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Народные песенки, потешки</w:t>
      </w:r>
      <w:r w:rsidR="000B6C7B">
        <w:rPr>
          <w:rFonts w:ascii="Times New Roman" w:eastAsia="Calibri" w:hAnsi="Times New Roman" w:cs="Times New Roman"/>
          <w:sz w:val="24"/>
          <w:szCs w:val="24"/>
        </w:rPr>
        <w:t>;</w:t>
      </w:r>
      <w:r w:rsidR="007A6BA3" w:rsidRPr="007A6BA3">
        <w:t xml:space="preserve"> </w:t>
      </w:r>
      <w:r w:rsidR="007A6BA3" w:rsidRPr="007A6BA3">
        <w:rPr>
          <w:rFonts w:ascii="Times New Roman" w:eastAsia="Calibri" w:hAnsi="Times New Roman" w:cs="Times New Roman"/>
          <w:sz w:val="24"/>
          <w:szCs w:val="24"/>
        </w:rPr>
        <w:t>Г.Б. Остер «Зарядка для хвоста»</w:t>
      </w:r>
      <w:r w:rsidR="007A6B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6C7B" w:rsidRDefault="00740F1A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4. Творческая деятельность обучающихся (на основе литературных произведений) (</w:t>
      </w:r>
      <w:r w:rsidR="000B6C7B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7A6BA3" w:rsidRPr="005B0C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0F1A" w:rsidRDefault="007A6BA3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B0C84">
        <w:rPr>
          <w:rFonts w:ascii="Times New Roman" w:eastAsia="Calibri" w:hAnsi="Times New Roman" w:cs="Times New Roman"/>
          <w:sz w:val="24"/>
          <w:szCs w:val="24"/>
        </w:rPr>
        <w:t>«Попробуй, отгадай!»</w:t>
      </w:r>
      <w:r w:rsidR="000B6C7B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Спасибо</w:t>
      </w:r>
      <w:r w:rsidR="000B6C7B">
        <w:rPr>
          <w:rFonts w:ascii="Times New Roman" w:eastAsia="Calibri" w:hAnsi="Times New Roman" w:cs="Times New Roman"/>
          <w:sz w:val="24"/>
          <w:szCs w:val="24"/>
        </w:rPr>
        <w:t xml:space="preserve"> тебе</w:t>
      </w:r>
      <w:r>
        <w:rPr>
          <w:rFonts w:ascii="Times New Roman" w:eastAsia="Calibri" w:hAnsi="Times New Roman" w:cs="Times New Roman"/>
          <w:sz w:val="24"/>
          <w:szCs w:val="24"/>
        </w:rPr>
        <w:t>, Азбука!</w:t>
      </w:r>
      <w:r w:rsidR="000B6C7B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0B6C7B" w:rsidRPr="005B0C84">
        <w:rPr>
          <w:rFonts w:ascii="Times New Roman" w:eastAsia="Calibri" w:hAnsi="Times New Roman" w:cs="Times New Roman"/>
          <w:sz w:val="24"/>
          <w:szCs w:val="24"/>
        </w:rPr>
        <w:t>Литературное лето</w:t>
      </w:r>
    </w:p>
    <w:p w:rsidR="00C97C50" w:rsidRDefault="00C97C50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F1A" w:rsidRDefault="00740F1A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DF4361" w:rsidRDefault="00DF4361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F1A" w:rsidRDefault="00740F1A" w:rsidP="00BC6988">
      <w:p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1. Виды речевой и читательской деятельности (</w:t>
      </w:r>
      <w:r w:rsidR="00DF4361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20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</w:p>
    <w:p w:rsidR="00BC6988" w:rsidRDefault="00740F1A" w:rsidP="00DF4361">
      <w:pPr>
        <w:spacing w:after="0" w:line="240" w:lineRule="auto"/>
        <w:ind w:firstLine="709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вслух – </w:t>
      </w:r>
      <w:r w:rsidR="00BC698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6A2122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40F1A" w:rsidRDefault="006A2122" w:rsidP="00DF4361">
      <w:pPr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быть воспитанным?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Остер «Зарядка для хвоста»</w:t>
      </w:r>
      <w:r w:rsid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мешает и что помогает дружбе.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«Вырванный лист» В. Осеева.</w:t>
      </w:r>
    </w:p>
    <w:p w:rsidR="00BC6988" w:rsidRDefault="00740F1A" w:rsidP="00DF436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про себя – </w:t>
      </w:r>
      <w:r w:rsidR="00BC698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6A2122" w:rsidRPr="006A2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40F1A" w:rsidRDefault="006A2122" w:rsidP="00DF4361">
      <w:pPr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A2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Умные договариваются, а глупые ссорятся.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мои друзья.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Заходер «Мы – друзья»</w:t>
      </w:r>
      <w:r w:rsid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Ложь и обман.</w:t>
      </w:r>
      <w:r w:rsid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«Почему не нужно обманывать?» Д. </w:t>
      </w:r>
      <w:r w:rsidR="00DF4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r w:rsid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Л.Толстой. Басни</w:t>
      </w:r>
    </w:p>
    <w:p w:rsidR="00BC6988" w:rsidRDefault="00740F1A" w:rsidP="00DF436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Библиографическая культура – </w:t>
      </w:r>
      <w:r w:rsidR="00BC698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0F1A" w:rsidRDefault="00F77711" w:rsidP="00DF436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Мы идем в библиотеку. Советы – конфеты</w:t>
      </w:r>
      <w:r w:rsidR="00BC698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F77711">
        <w:t xml:space="preserve"> </w:t>
      </w:r>
      <w:r w:rsidRPr="00F77711">
        <w:rPr>
          <w:rFonts w:ascii="Times New Roman" w:eastAsia="Times New Roman" w:hAnsi="Times New Roman"/>
          <w:sz w:val="24"/>
          <w:szCs w:val="24"/>
          <w:lang w:eastAsia="ru-RU"/>
        </w:rPr>
        <w:t>Значения слов.</w:t>
      </w:r>
      <w:r w:rsidR="00BC69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711">
        <w:rPr>
          <w:rFonts w:ascii="Times New Roman" w:eastAsia="Times New Roman" w:hAnsi="Times New Roman"/>
          <w:sz w:val="24"/>
          <w:szCs w:val="24"/>
          <w:lang w:eastAsia="ru-RU"/>
        </w:rPr>
        <w:t>«Ядовитый океан» Т.Коти</w:t>
      </w:r>
      <w:r w:rsidR="00BC698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BC6988" w:rsidRPr="00BC69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6988">
        <w:rPr>
          <w:rFonts w:ascii="Times New Roman" w:eastAsia="Times New Roman" w:hAnsi="Times New Roman"/>
          <w:sz w:val="24"/>
          <w:szCs w:val="24"/>
          <w:lang w:eastAsia="ru-RU"/>
        </w:rPr>
        <w:t>Построение диалога. Как люди должны относиться друг к другу?;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/>
          <w:sz w:val="24"/>
          <w:szCs w:val="24"/>
          <w:lang w:eastAsia="ru-RU"/>
        </w:rPr>
        <w:t>Мы идем в библиотеку. Рассказы о детях.</w:t>
      </w:r>
    </w:p>
    <w:p w:rsidR="00BC6988" w:rsidRDefault="00740F1A" w:rsidP="00DF43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текстом художественного произведения – </w:t>
      </w:r>
      <w:r w:rsidR="00DF4361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6A2122"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F1A" w:rsidRDefault="006A2122" w:rsidP="00DF4361">
      <w:pPr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о человеке судят не по словам, а по делам?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А.Кумма, С. Рунге «Обещалкин»,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В.Осеева «Сыновья»</w:t>
      </w:r>
      <w:r w:rsidR="00705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2122">
        <w:t xml:space="preserve"> </w:t>
      </w:r>
      <w:r w:rsidRPr="006A21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правило дружбы. «Наташа и Барбосик» В. Берестов</w:t>
      </w:r>
      <w:r w:rsidR="00705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77711" w:rsidRPr="00F77711">
        <w:t xml:space="preserve"> </w:t>
      </w:r>
      <w:r w:rsidR="00F77711"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Бескорыстие. «Капустный лист» Е. Бехлерова</w:t>
      </w:r>
      <w:r w:rsidR="00705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поступков героев рассказа Ю. Ермолаева «Спор»</w:t>
      </w:r>
      <w:r w:rsidR="00705D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порой так трудно говорить правду? «Лампа» Т. Коти</w:t>
      </w:r>
      <w:r w:rsidR="0070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можно назвать другом? «Лучший друг» Ю. Ермолаев, Д. Михайлов «Миша и Петя»</w:t>
      </w:r>
      <w:r w:rsidR="00705D62">
        <w:rPr>
          <w:rFonts w:ascii="Times New Roman" w:eastAsia="Times New Roman" w:hAnsi="Times New Roman" w:cs="Times New Roman"/>
          <w:sz w:val="24"/>
          <w:szCs w:val="24"/>
          <w:lang w:eastAsia="ru-RU"/>
        </w:rPr>
        <w:t>; «</w:t>
      </w:r>
      <w:r w:rsidR="00BC6988">
        <w:rPr>
          <w:rFonts w:ascii="Times New Roman" w:eastAsia="Times New Roman" w:hAnsi="Times New Roman"/>
          <w:sz w:val="24"/>
          <w:szCs w:val="24"/>
          <w:lang w:eastAsia="ru-RU"/>
        </w:rPr>
        <w:t>Как поступить?» Т. Коти</w:t>
      </w:r>
    </w:p>
    <w:p w:rsidR="00705D62" w:rsidRDefault="00740F1A" w:rsidP="00DF436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учебными, научно-популярными и другими текстами – </w:t>
      </w:r>
      <w:r w:rsidR="00705D62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BC6988" w:rsidRPr="00BC69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40F1A" w:rsidRDefault="00BC6988" w:rsidP="00DF436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Мы идем в библиотеку. Странички из энциклопедии </w:t>
      </w:r>
    </w:p>
    <w:p w:rsidR="00DF4361" w:rsidRDefault="00740F1A" w:rsidP="00F777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2. Круг детского чтения (</w:t>
      </w:r>
      <w:r w:rsidR="00705D62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F77711"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F1A" w:rsidRDefault="00F77711" w:rsidP="00F77711">
      <w:pPr>
        <w:spacing w:after="0" w:line="240" w:lineRule="auto"/>
        <w:contextualSpacing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«Хорошее», «Плохо» В. Осеева</w:t>
      </w:r>
    </w:p>
    <w:p w:rsidR="00DF4361" w:rsidRDefault="00740F1A" w:rsidP="00F77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3. Литературоведческая пропедевтика (практическое освоение) (</w:t>
      </w:r>
      <w:r w:rsidR="00DF4361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5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F77711"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F1A" w:rsidRDefault="00F77711" w:rsidP="00F77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слово </w:t>
      </w:r>
      <w:r w:rsidRPr="00F777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эгоист.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рождения»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Могилевская</w:t>
      </w:r>
      <w:r w:rsidR="00DF43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Что такое добрый поступок? «Незнайка в Солнечном городе» Н. Носов</w:t>
      </w:r>
      <w:r w:rsidR="00DF436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/>
          <w:sz w:val="24"/>
          <w:szCs w:val="24"/>
          <w:lang w:eastAsia="ru-RU"/>
        </w:rPr>
        <w:t>Устное народное творчество</w:t>
      </w:r>
    </w:p>
    <w:p w:rsidR="00DF4361" w:rsidRDefault="00740F1A" w:rsidP="00DF436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4. Творческая деятельность обучающихся (на основе литературных произведений) (9 ч)</w:t>
      </w:r>
      <w:r w:rsidR="006A2122" w:rsidRPr="006A21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77711" w:rsidRPr="00F77711" w:rsidRDefault="006A2122" w:rsidP="00DF43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«Волшебные» слова и добрые дела.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вежливых словах и их применении</w:t>
      </w:r>
      <w:r w:rsidR="00DF43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21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Советы – конфеты. Инсценировка</w:t>
      </w:r>
      <w:r w:rsidR="00DF436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6A2122">
        <w:t xml:space="preserve"> </w:t>
      </w:r>
      <w:r w:rsidRPr="006A2122">
        <w:rPr>
          <w:rFonts w:ascii="Times New Roman" w:eastAsia="Times New Roman" w:hAnsi="Times New Roman"/>
          <w:sz w:val="24"/>
          <w:szCs w:val="24"/>
          <w:lang w:eastAsia="ru-RU"/>
        </w:rPr>
        <w:t>Диалог с другом. Инсценировка.Т. Коти «Мирилка»</w:t>
      </w:r>
      <w:r w:rsidR="00DF4361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F77711" w:rsidRPr="00F777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хорошо и что такое плохо» В. Маяковский</w:t>
      </w:r>
      <w:r w:rsidR="00DF43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Литературная викторина</w:t>
      </w:r>
      <w:r w:rsidR="00DF43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театр. Сказка Теремок Инсценирование сказки</w:t>
      </w:r>
      <w:r w:rsidR="00DF43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C6988" w:rsidRPr="00BC6988">
        <w:t xml:space="preserve"> </w:t>
      </w:r>
      <w:r w:rsidR="00BC6988" w:rsidRPr="00BC6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– моя первая книга «Правила дружбы».</w:t>
      </w:r>
    </w:p>
    <w:p w:rsidR="00740F1A" w:rsidRDefault="00740F1A" w:rsidP="006A2122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C97C50" w:rsidRDefault="00C97C50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F1A" w:rsidRDefault="00740F1A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1. Виды речевой и читательской деятельности (53 ч)</w:t>
      </w:r>
    </w:p>
    <w:p w:rsidR="00EE7C4E" w:rsidRDefault="00740F1A" w:rsidP="00184B34">
      <w:pPr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Библиографическая культура – </w:t>
      </w:r>
      <w:r w:rsidR="00EE7C4E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7C4E" w:rsidRDefault="00184B34" w:rsidP="00EE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B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Проект. Мы идём в школьную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4B3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библиотеку.</w:t>
      </w:r>
    </w:p>
    <w:p w:rsidR="00EE7C4E" w:rsidRDefault="00740F1A" w:rsidP="00EE7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текстом художественного произведения – </w:t>
      </w:r>
      <w:r w:rsidR="00F171DC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184B34" w:rsidRPr="00184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4B34" w:rsidRPr="00184B34" w:rsidRDefault="00184B34" w:rsidP="00EE7C4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84B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о детях.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4B34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Драгунский. Денискины рассказы. Девчонкам и мальчишкам</w:t>
      </w:r>
      <w:r w:rsidR="00F171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84B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М. Зощенко. Весёлые истории. Рассказы для детей</w:t>
      </w:r>
      <w:r w:rsidR="00F171D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184B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Сказки народов мира. Сказки Г.Х. Андерсена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Русские народные сказки. Русские волшебны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е сказки. Сказки народов России;</w:t>
      </w:r>
      <w:r w:rsidRPr="00184B34">
        <w:t xml:space="preserve"> </w:t>
      </w:r>
      <w:r w:rsidRPr="00184B34">
        <w:rPr>
          <w:rFonts w:ascii="Times New Roman" w:eastAsia="Times New Roman" w:hAnsi="Times New Roman"/>
          <w:bCs/>
          <w:sz w:val="24"/>
          <w:szCs w:val="24"/>
          <w:lang w:eastAsia="ru-RU"/>
        </w:rPr>
        <w:t>Волшебный мир Восточных сказок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Pr="00184B34">
        <w:t xml:space="preserve"> </w:t>
      </w:r>
      <w:r w:rsidRPr="00184B34">
        <w:rPr>
          <w:rFonts w:ascii="Times New Roman" w:eastAsia="Times New Roman" w:hAnsi="Times New Roman"/>
          <w:bCs/>
          <w:sz w:val="24"/>
          <w:szCs w:val="24"/>
          <w:lang w:eastAsia="ru-RU"/>
        </w:rPr>
        <w:t>Волшебный сундучок. Сказки народов Европы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А.С. Пушкин. Лирика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Литературная (авторская) сказка. А.С. Пушкин. Сказки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Л. Толстой. Повести и рассказы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Л. Толстой. Для детей. Рассказы. Басни. Сказки. Былины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И. Крылов. Басни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В. Одоевский. Городок в табакерке. Серебряный рубль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В. Гаршин. Лягушка-путешественница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Д. Мамин-Сибиряк. Алёнушкины сказк</w:t>
      </w:r>
      <w:r w:rsid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и: Сказка про Комара Комаровича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А. Пушкин. Сказка о Золотом петушке. Сказка о попе и о работнике его Балде</w:t>
      </w:r>
      <w:r w:rsidR="00F171D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; 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/>
          <w:bCs/>
          <w:sz w:val="24"/>
          <w:szCs w:val="24"/>
          <w:lang w:eastAsia="ru-RU"/>
        </w:rPr>
        <w:t>Л. Чарская. Сказки голубой феи.</w:t>
      </w:r>
    </w:p>
    <w:p w:rsidR="00F171DC" w:rsidRDefault="00740F1A" w:rsidP="00EE7C4E">
      <w:pPr>
        <w:spacing w:after="0" w:line="240" w:lineRule="auto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Работа с учебными, научно-популярными и другими текстами – 3 ч</w:t>
      </w:r>
    </w:p>
    <w:p w:rsidR="00740F1A" w:rsidRDefault="00184B34" w:rsidP="00EE7C4E">
      <w:pPr>
        <w:spacing w:after="0" w:line="240" w:lineRule="auto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B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Бианки. Повести и рассказы о природе. Лесная газета. Н. Сладков. Лесной календарь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работать с разными видами информации.</w:t>
      </w:r>
      <w:r w:rsid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Журналы для детей.</w:t>
      </w:r>
    </w:p>
    <w:p w:rsidR="00740F1A" w:rsidRDefault="00740F1A" w:rsidP="00EE7C4E">
      <w:pPr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2. Круг детского чтения (</w:t>
      </w:r>
      <w:r w:rsidR="00F171DC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7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К. Паустовский, Е. Чарушин,  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К. Ушинский. Рассказы о природе;</w:t>
      </w:r>
      <w:r w:rsidR="00F171DC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«Времена года» Стихотворения русских поэтов о природе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Стихи русских поэтов о весне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Стихи и рассказы о детях, о школе, о природе «Наш дом»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Стихи и рассказы русских писателей о детстве «Детства золотая пора»</w:t>
      </w:r>
      <w:r w:rsidR="00F171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EE7C4E" w:rsidRPr="00EE7C4E">
        <w:t xml:space="preserve"> </w:t>
      </w:r>
      <w:r w:rsidR="00EE7C4E" w:rsidRPr="00EE7C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Стихи и рассказы русских писателей «Прощание с летом»</w:t>
      </w:r>
    </w:p>
    <w:p w:rsidR="00F171DC" w:rsidRDefault="00740F1A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3. Литературоведческая пропедевтика (практическое освоение) (</w:t>
      </w:r>
      <w:r w:rsidR="00F171DC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184B34" w:rsidRPr="00184B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40F1A" w:rsidRDefault="00184B34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Пословицы разных народов о человеке и его делах</w:t>
      </w:r>
      <w:r w:rsidR="00F171DC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EE7C4E" w:rsidRPr="00EE7C4E">
        <w:rPr>
          <w:rFonts w:ascii="Times New Roman" w:eastAsia="Times New Roman" w:hAnsi="Times New Roman"/>
          <w:sz w:val="24"/>
          <w:szCs w:val="24"/>
          <w:lang w:eastAsia="ru-RU"/>
        </w:rPr>
        <w:t>«Четыре времени года». Приметы, загадки, пословицы, стихотворения.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171DC" w:rsidRDefault="00740F1A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4. Творческая деятельность обучающихся (на основе литературных произведений) (</w:t>
      </w:r>
      <w:r w:rsidR="00F171DC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1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184B34" w:rsidRPr="00184B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40F1A" w:rsidRDefault="00184B34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Н. Носов. Весёлая семейка. Незнайка на Луне. Незнайка в солнечном городе</w:t>
      </w:r>
    </w:p>
    <w:p w:rsidR="00740F1A" w:rsidRDefault="00740F1A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0F1A" w:rsidRDefault="00740F1A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740F1A" w:rsidRDefault="00740F1A" w:rsidP="00740F1A">
      <w:pPr>
        <w:tabs>
          <w:tab w:val="left" w:leader="dot" w:pos="624"/>
        </w:tabs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1. Виды речево</w:t>
      </w:r>
      <w:r w:rsidR="00C86F4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й и читательской деятельности (22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</w:p>
    <w:p w:rsidR="00C86F48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Аудирование (слушание) – </w:t>
      </w:r>
      <w:r w:rsidR="00C86F4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3425A5" w:rsidRPr="00342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0F1A" w:rsidRDefault="003425A5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прочитанные летом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F48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вслух – </w:t>
      </w:r>
      <w:r w:rsidR="00C86F4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210547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40F1A" w:rsidRDefault="00210547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210547"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>Фольклор</w:t>
      </w:r>
      <w:r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C86F48" w:rsidRDefault="00210547" w:rsidP="002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</w:t>
      </w:r>
      <w:r w:rsidR="00740F1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Чтение про себя </w:t>
      </w:r>
      <w:r w:rsidR="00C86F4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- 1</w:t>
      </w:r>
      <w:r w:rsidR="00740F1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Pr="00210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10547" w:rsidRPr="00727BEF" w:rsidRDefault="00C86F48" w:rsidP="0021054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210547" w:rsidRPr="00210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Ожившие страницы прошлого</w:t>
      </w:r>
      <w:r w:rsidR="00210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10547"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С. Алексеев «Птица-слава», «Дедушкины медали»</w:t>
      </w:r>
      <w:r w:rsid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547"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Л. Р. Воронкова «Девочка из города»</w:t>
      </w:r>
      <w:r w:rsid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F48" w:rsidRDefault="00C86F48" w:rsidP="00C86F48">
      <w:pPr>
        <w:shd w:val="clear" w:color="auto" w:fill="FFFFFF"/>
        <w:spacing w:after="0" w:line="240" w:lineRule="auto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740F1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разными видами текста – 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740F1A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40F1A" w:rsidRDefault="00C86F48" w:rsidP="00C86F48">
      <w:pPr>
        <w:shd w:val="clear" w:color="auto" w:fill="FFFFFF"/>
        <w:spacing w:after="0" w:line="240" w:lineRule="auto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727B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чём можно, о чём хочется читать.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 «Каталог</w:t>
      </w:r>
      <w:r w:rsidRPr="00727B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86F48" w:rsidRDefault="00740F1A" w:rsidP="00740F1A">
      <w:pPr>
        <w:tabs>
          <w:tab w:val="left" w:leader="dot" w:pos="624"/>
        </w:tabs>
        <w:spacing w:after="0" w:line="240" w:lineRule="auto"/>
        <w:ind w:firstLine="709"/>
        <w:jc w:val="both"/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Библиографическая культура – </w:t>
      </w:r>
      <w:r w:rsidR="00C86F4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3425A5" w:rsidRPr="003425A5">
        <w:t xml:space="preserve"> </w:t>
      </w:r>
    </w:p>
    <w:p w:rsidR="00740F1A" w:rsidRPr="00210547" w:rsidRDefault="003425A5" w:rsidP="00740F1A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210547"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>Твоя книжная полка</w:t>
      </w:r>
      <w:r w:rsidR="00C86F48"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>;</w:t>
      </w:r>
      <w:r w:rsidR="00210547" w:rsidRPr="00210547">
        <w:t xml:space="preserve"> </w:t>
      </w:r>
      <w:r w:rsidR="00210547" w:rsidRPr="00210547">
        <w:rPr>
          <w:rFonts w:ascii="Times New Roman" w:eastAsia="@Arial Unicode MS" w:hAnsi="Times New Roman" w:cs="Times New Roman"/>
          <w:bCs/>
          <w:color w:val="000000"/>
          <w:sz w:val="24"/>
          <w:szCs w:val="24"/>
          <w:lang w:eastAsia="ru-RU"/>
        </w:rPr>
        <w:t>Что, где, как и почему? Работа со справочной литературой</w:t>
      </w:r>
    </w:p>
    <w:p w:rsidR="00C86F48" w:rsidRDefault="00740F1A" w:rsidP="00C86F48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текстом художественного произведения – 1</w:t>
      </w:r>
      <w:r w:rsidR="00C86F4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0547" w:rsidRPr="00727BEF" w:rsidRDefault="00210547" w:rsidP="00C86F48">
      <w:pPr>
        <w:shd w:val="clear" w:color="auto" w:fill="FFFFFF"/>
        <w:tabs>
          <w:tab w:val="left" w:pos="851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210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Школьные друзья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Пивоварова «Рассказы Люси Синицыной - ученицы третьего класса»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М. Коршунов «Петька и его Петькина жизнь»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Осеева «Динка»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10547"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природы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В.Бианки «Лесная газета»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И. И.Акимушкин «В мире животных»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Ю. Дмитриев «Большая книга леса», «Лесные загадки», «Хитрецы и невидимки»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А. Дижур «Жалобная книга природы»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 и сатира в детской литературе.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Н. Носова, В.Драгунского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F48" w:rsidRDefault="00740F1A" w:rsidP="0021054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учебными, научно-популярными и другими текстами – </w:t>
      </w:r>
      <w:r w:rsidR="00C86F4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ч</w:t>
      </w:r>
      <w:r w:rsidR="00210547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40F1A" w:rsidRDefault="00210547" w:rsidP="00210547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рассказывают журналы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10547"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 познавательная литература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Шибаев «Язык родной, дружи со мной»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М. В. Гумилевская «Как открывали мир»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О. П. Орлов «Возвращайся к нам, Маклай!»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Т. Черненко «Творцы наук российских»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Демьянов «Ребятишкина книжка»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Б. Житков «Про эту книгу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6F48" w:rsidRDefault="00740F1A" w:rsidP="00740F1A">
      <w:pPr>
        <w:tabs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Говорение (культура речевого общения) – </w:t>
      </w:r>
      <w:r w:rsidR="00C86F4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</w:t>
      </w:r>
      <w:r w:rsidR="00210547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740F1A" w:rsidRPr="00210547" w:rsidRDefault="00210547" w:rsidP="00740F1A">
      <w:pPr>
        <w:tabs>
          <w:tab w:val="left" w:leader="dot" w:pos="624"/>
        </w:tabs>
        <w:spacing w:after="0" w:line="240" w:lineRule="auto"/>
        <w:ind w:firstLine="709"/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0547"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  <w:lang w:eastAsia="ru-RU"/>
        </w:rPr>
        <w:t>Обыкновенная биография в необыкновенное время. А.П Гайдар «Тимур и его команда»</w:t>
      </w:r>
      <w:r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86F48" w:rsidRDefault="00740F1A" w:rsidP="00210547">
      <w:pPr>
        <w:spacing w:after="0" w:line="240" w:lineRule="auto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2. Круг детского чтения (</w:t>
      </w:r>
      <w:r w:rsidR="00C86F4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</w:p>
    <w:p w:rsidR="00740F1A" w:rsidRDefault="00210547" w:rsidP="00210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 сказания славян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Мифы, легенды, сказания древних славян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Былины, богатырские сказки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10547"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о сверстниках.Е. Велтистов «Электроник - мальчик из чемодана»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10547"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поэты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Маяковский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Д.Хармс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F48" w:rsidRDefault="00740F1A" w:rsidP="00210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3. Литературоведческая пропедевтика (практическое освоение) (</w:t>
      </w:r>
      <w:r w:rsidR="00C86F4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ч)</w:t>
      </w:r>
      <w:r w:rsidR="00210547" w:rsidRPr="00210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10547" w:rsidRPr="00727BEF" w:rsidRDefault="00210547" w:rsidP="0021054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10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сказки русских писателей.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Одоевский «Сказки»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С. Т. Аксаков «Аленький цветочек»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Н. Мамин-Сибиряк «Алёнушкины сказки», «Серая Шейка»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BEF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«Уральские сказы»</w:t>
      </w:r>
      <w:r w:rsidR="00C86F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54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А.С.Пушкина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F48" w:rsidRDefault="00740F1A" w:rsidP="00740F1A">
      <w:pPr>
        <w:tabs>
          <w:tab w:val="left" w:leader="dot" w:pos="624"/>
        </w:tabs>
        <w:spacing w:after="0" w:line="240" w:lineRule="auto"/>
        <w:jc w:val="both"/>
      </w:pPr>
      <w:r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lang w:eastAsia="ru-RU"/>
        </w:rPr>
        <w:t>4. Творческая деятельность обучающихся (на основе литературных произведений) (1 ч)</w:t>
      </w:r>
      <w:r w:rsidR="00210547" w:rsidRPr="00210547">
        <w:t xml:space="preserve"> </w:t>
      </w:r>
    </w:p>
    <w:p w:rsidR="00740F1A" w:rsidRPr="00210547" w:rsidRDefault="00210547" w:rsidP="00740F1A">
      <w:pPr>
        <w:tabs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10547"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  <w:lang w:eastAsia="ru-RU"/>
        </w:rPr>
        <w:t xml:space="preserve">И. Крылов «Уж сколько раз твердили миру...» </w:t>
      </w:r>
    </w:p>
    <w:p w:rsidR="00740F1A" w:rsidRDefault="00740F1A" w:rsidP="00740F1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6D7" w:rsidRPr="001566D7" w:rsidRDefault="001B1AA1" w:rsidP="001566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53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3. Примерное календарно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5853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тематическое планирование учебного предмета </w:t>
      </w:r>
      <w:r w:rsidR="001566D7" w:rsidRPr="001566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«Литературное чтение на родном (русском) языке»</w:t>
      </w:r>
    </w:p>
    <w:p w:rsidR="001B1AA1" w:rsidRPr="005853D8" w:rsidRDefault="001B1AA1" w:rsidP="001B1A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53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начального общего образования</w:t>
      </w:r>
    </w:p>
    <w:p w:rsidR="002B077F" w:rsidRPr="00F2314A" w:rsidRDefault="002B077F" w:rsidP="002B07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231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 класс</w:t>
      </w:r>
    </w:p>
    <w:p w:rsidR="002B077F" w:rsidRPr="002B077F" w:rsidRDefault="002B077F" w:rsidP="002B07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0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учебного предмета </w:t>
      </w:r>
      <w:r w:rsidR="005B0C84" w:rsidRPr="005B0C84">
        <w:rPr>
          <w:rFonts w:ascii="Times New Roman" w:eastAsia="Calibri" w:hAnsi="Times New Roman" w:cs="Times New Roman"/>
          <w:sz w:val="24"/>
          <w:szCs w:val="24"/>
          <w:lang w:eastAsia="ru-RU"/>
        </w:rPr>
        <w:t>«Литературное чтение на родном (русском) языке»</w:t>
      </w:r>
      <w:r w:rsidRPr="002B07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класс составляет  </w:t>
      </w:r>
      <w:r w:rsidR="005B0C84" w:rsidRPr="005B0C84">
        <w:rPr>
          <w:rFonts w:ascii="Times New Roman" w:eastAsia="Calibri" w:hAnsi="Times New Roman" w:cs="Times New Roman"/>
          <w:sz w:val="24"/>
          <w:szCs w:val="24"/>
          <w:lang w:eastAsia="ru-RU"/>
        </w:rPr>
        <w:t>33 часа (1 час в неделю).</w:t>
      </w:r>
    </w:p>
    <w:p w:rsidR="00C86F48" w:rsidRPr="008E20AD" w:rsidRDefault="00C86F48" w:rsidP="00C8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Учебное пособие:</w:t>
      </w:r>
      <w:r w:rsidRPr="008E20A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Л.Ф.Климанова, Т.Ю.Коти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сила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(1-4). М.: «Просвещение», 2016 г.</w:t>
      </w: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3"/>
        <w:gridCol w:w="2809"/>
        <w:gridCol w:w="27"/>
        <w:gridCol w:w="822"/>
        <w:gridCol w:w="1407"/>
        <w:gridCol w:w="3798"/>
        <w:gridCol w:w="1781"/>
        <w:gridCol w:w="18"/>
        <w:gridCol w:w="1541"/>
        <w:gridCol w:w="1276"/>
        <w:gridCol w:w="992"/>
      </w:tblGrid>
      <w:tr w:rsidR="005B0C84" w:rsidRPr="005B0C84" w:rsidTr="007D7C43">
        <w:trPr>
          <w:trHeight w:val="317"/>
        </w:trPr>
        <w:tc>
          <w:tcPr>
            <w:tcW w:w="663" w:type="dxa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09" w:type="dxa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Изучаемый раздел</w:t>
            </w:r>
          </w:p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49" w:type="dxa"/>
            <w:gridSpan w:val="2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07" w:type="dxa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3798" w:type="dxa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799" w:type="dxa"/>
            <w:gridSpan w:val="2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817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2" w:type="dxa"/>
            <w:vMerge w:val="restart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B0C84" w:rsidRPr="005B0C84" w:rsidTr="007D7C43">
        <w:trPr>
          <w:trHeight w:val="226"/>
        </w:trPr>
        <w:tc>
          <w:tcPr>
            <w:tcW w:w="663" w:type="dxa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gridSpan w:val="2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gridSpan w:val="2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992" w:type="dxa"/>
            <w:vMerge/>
          </w:tcPr>
          <w:p w:rsidR="005B0C84" w:rsidRPr="005B0C84" w:rsidRDefault="005B0C84" w:rsidP="005B0C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гостях у сказки»: русские народные сказки.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 прочитанный материал, характеризовать основные проблемы героев. Систематизировать сказки по поднимаемым в них проблемам. Организовывать игры на основе сказок Слушать чтение сказок учителем, использовать раскраски со сказками, лепить героев из пластилина. Формировать классный обменный фонд книг.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  <w:p w:rsidR="007D7C43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Говорение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С.Я. Маршак «Вам, дети, про все на свете»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игровое путешествие по произведениям С.Я. Маршака. Читать наизусть. Представлять полюбившегося текста (с аргументацией).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разными видами текста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И.И. Акимушкин «Жил-был бобр», рассказы о животных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Экскурсия-игра, выразительное чтение, обсуждение, обзор литературы о животных.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неделя</w:t>
            </w:r>
          </w:p>
          <w:p w:rsidR="007D7C43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Чтение вслух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В.А. Осеева «Волшебное слово»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 чтение, обсуждение, беседа, дискуссия (работа в творческих группах).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Calibri" w:eastAsia="Calibri" w:hAnsi="Calibri" w:cs="Times New Roman"/>
              </w:rPr>
              <w:t>11-</w:t>
            </w:r>
            <w:r w:rsidRPr="005B0C84">
              <w:rPr>
                <w:rFonts w:ascii="Calibri" w:eastAsia="Calibri" w:hAnsi="Calibri" w:cs="Times New Roman"/>
              </w:rPr>
              <w:lastRenderedPageBreak/>
              <w:t>13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Работа с разными </w:t>
            </w: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видами текста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Н.Н. Носов «Фантазеры и затейники»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Урок </w:t>
            </w: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Беседа, инсценировка, викторина. </w:t>
            </w: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Представление других произведений Н.Н. Носова. Обсуждение выставки иллюстраций (либо экранизации произведений)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 неделя</w:t>
            </w:r>
          </w:p>
          <w:p w:rsidR="007D7C43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Круг детского чтения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гости в библиотеку!», совместно с библиотекарем.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библиотеку. Знакомство с библиотекарем и библиотекой. Правила пользования библиотекой. Обзор литературы для детей.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произведения.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Д. Биссет «Все кувырком»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чтение, конкурс рисунков, игра.</w:t>
            </w:r>
          </w:p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 к библиотеке,</w:t>
            </w:r>
          </w:p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Оптимальное  повышение техники чтения;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произведения.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В.П. Катаев «Цветик-семицветик»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чтение, обсуждение, беседа, дискуссия (работа в творческих группах).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Литературоведческая пропедевтика.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песенки, потешки.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Музыкально-игровая программа. (Чтение учителем, заучивание наизусть, игры и хороводы), беседа об экранизациях, содержащих элементы народной культуры)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произведения.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В.Ю. Драгунский «Денискины рассказы»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пересказ рассказов учащимися, обсуждение, дискуссия.</w:t>
            </w:r>
          </w:p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 к библиотеке,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Оптимальное  повышение техники чтения;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неделя</w:t>
            </w:r>
          </w:p>
          <w:p w:rsidR="007D7C43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Литературоведческая пропедевтика.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Г.Б. Остер «Зарядка для хвоста»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Урок открытия </w:t>
            </w: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Чтение учащимися, видеопросмотр, викторина, лепка </w:t>
            </w: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 пластилина.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24-25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Круг детского чтения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«Книжная полка папы и мамы»: книги детства родителей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час совместно с родителями, книжная выставка,  прослушивание аудиозаписей, обсуждение.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Calibri" w:eastAsia="Calibri" w:hAnsi="Calibri" w:cs="Times New Roman"/>
              </w:rPr>
              <w:t>26-27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«Попробуй, отгадай!»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– презентация. Викторина  (либо брейн-ринг) между группами по прочитанным произведениям.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Calibri" w:eastAsia="Calibri" w:hAnsi="Calibri" w:cs="Times New Roman"/>
              </w:rPr>
              <w:t>2</w:t>
            </w: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«Спасибо тебе, Азбука!»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КВН для первоклассников: инсценированная программа.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  <w:gridSpan w:val="2"/>
          </w:tcPr>
          <w:p w:rsidR="005B0C84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A44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Calibri" w:eastAsia="Calibri" w:hAnsi="Calibri" w:cs="Times New Roman"/>
              </w:rPr>
              <w:t>29-</w:t>
            </w:r>
            <w:r w:rsidR="00A44596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Круг детского чтения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«Стихи о детях и для детей»</w:t>
            </w:r>
          </w:p>
        </w:tc>
        <w:tc>
          <w:tcPr>
            <w:tcW w:w="822" w:type="dxa"/>
          </w:tcPr>
          <w:p w:rsidR="005B0C84" w:rsidRPr="005B0C84" w:rsidRDefault="00A44596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 учителем и учащимися, в том числе и  наизусть, игры.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неделя</w:t>
            </w:r>
          </w:p>
          <w:p w:rsidR="007D7C43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4596" w:rsidRPr="005B0C84" w:rsidTr="007D7C43">
        <w:tc>
          <w:tcPr>
            <w:tcW w:w="663" w:type="dxa"/>
          </w:tcPr>
          <w:p w:rsidR="00A44596" w:rsidRPr="005B0C84" w:rsidRDefault="00A44596" w:rsidP="005B0C8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2836" w:type="dxa"/>
            <w:gridSpan w:val="2"/>
          </w:tcPr>
          <w:p w:rsidR="00A44596" w:rsidRPr="005B0C84" w:rsidRDefault="00A44596" w:rsidP="005B0C84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Промежуточная аттестация в форме качественной оценки</w:t>
            </w:r>
          </w:p>
        </w:tc>
        <w:tc>
          <w:tcPr>
            <w:tcW w:w="822" w:type="dxa"/>
          </w:tcPr>
          <w:p w:rsidR="00A44596" w:rsidRDefault="00A44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A44596" w:rsidRDefault="00A44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3798" w:type="dxa"/>
          </w:tcPr>
          <w:p w:rsidR="00A44596" w:rsidRDefault="00A44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44596" w:rsidRDefault="00A44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Итоговый, индивидуальный</w:t>
            </w:r>
          </w:p>
        </w:tc>
        <w:tc>
          <w:tcPr>
            <w:tcW w:w="1559" w:type="dxa"/>
            <w:gridSpan w:val="2"/>
          </w:tcPr>
          <w:p w:rsidR="00A44596" w:rsidRDefault="00A44596" w:rsidP="00A445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276" w:type="dxa"/>
          </w:tcPr>
          <w:p w:rsidR="00A44596" w:rsidRPr="005B0C84" w:rsidRDefault="00A44596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4596" w:rsidRPr="005B0C84" w:rsidRDefault="00A44596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0C84" w:rsidRPr="005B0C84" w:rsidTr="007D7C43">
        <w:tc>
          <w:tcPr>
            <w:tcW w:w="663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Calibri" w:eastAsia="Calibri" w:hAnsi="Calibri" w:cs="Times New Roman"/>
              </w:rPr>
              <w:t>32-33</w:t>
            </w:r>
          </w:p>
        </w:tc>
        <w:tc>
          <w:tcPr>
            <w:tcW w:w="2836" w:type="dxa"/>
            <w:gridSpan w:val="2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B0C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«Литературное лето»</w:t>
            </w:r>
          </w:p>
        </w:tc>
        <w:tc>
          <w:tcPr>
            <w:tcW w:w="82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7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798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Обзор рекомендательного списка литературы для летнего чтения. Определение проблем, рассматриваемых в книгах.</w:t>
            </w:r>
          </w:p>
        </w:tc>
        <w:tc>
          <w:tcPr>
            <w:tcW w:w="1781" w:type="dxa"/>
          </w:tcPr>
          <w:p w:rsidR="005B0C84" w:rsidRPr="005B0C84" w:rsidRDefault="005B0C84" w:rsidP="005B0C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C8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Фронтальная, индивидуальная</w:t>
            </w:r>
          </w:p>
        </w:tc>
        <w:tc>
          <w:tcPr>
            <w:tcW w:w="1559" w:type="dxa"/>
            <w:gridSpan w:val="2"/>
          </w:tcPr>
          <w:p w:rsid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неделя</w:t>
            </w:r>
          </w:p>
          <w:p w:rsidR="007D7C43" w:rsidRPr="005B0C84" w:rsidRDefault="007D7C43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276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C84" w:rsidRPr="005B0C84" w:rsidRDefault="005B0C84" w:rsidP="005B0C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Pr="005B0C84" w:rsidRDefault="005B0C84" w:rsidP="005B0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C84" w:rsidRPr="005B0C84" w:rsidRDefault="005B0C84" w:rsidP="005B0C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6B13" w:rsidRDefault="00346B13" w:rsidP="00346B1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</w:t>
      </w:r>
      <w:r w:rsidRPr="0048767A">
        <w:rPr>
          <w:rFonts w:ascii="Times New Roman" w:hAnsi="Times New Roman" w:cs="Times New Roman"/>
          <w:b/>
          <w:sz w:val="24"/>
        </w:rPr>
        <w:t xml:space="preserve"> класс</w:t>
      </w:r>
    </w:p>
    <w:p w:rsidR="008E20AD" w:rsidRPr="008E20AD" w:rsidRDefault="008E20AD" w:rsidP="008E20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«Литературное чтение на родном (русском) языке» 2 класс составляет 35 часов (1час в неделю).</w:t>
      </w:r>
    </w:p>
    <w:p w:rsidR="008E20AD" w:rsidRPr="008E20AD" w:rsidRDefault="00DE0CE1" w:rsidP="008E20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Учебное пособие:</w:t>
      </w:r>
      <w:r w:rsidR="008E20AD" w:rsidRPr="008E20A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="008E20AD"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Л.Ф.Климанова, Т.Ю.Коти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E20AD"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Волшебная сила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20AD"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класс (1-4). М.: «Просвещение», 2016 г.</w:t>
      </w:r>
    </w:p>
    <w:p w:rsidR="008E20AD" w:rsidRPr="008E20AD" w:rsidRDefault="008E20AD" w:rsidP="008E20A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15795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3016"/>
        <w:gridCol w:w="995"/>
        <w:gridCol w:w="1257"/>
        <w:gridCol w:w="4209"/>
        <w:gridCol w:w="2127"/>
        <w:gridCol w:w="1199"/>
        <w:gridCol w:w="1276"/>
        <w:gridCol w:w="995"/>
      </w:tblGrid>
      <w:tr w:rsidR="008E20AD" w:rsidRPr="008E20AD" w:rsidTr="001F17C7">
        <w:trPr>
          <w:trHeight w:val="72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</w:t>
            </w:r>
          </w:p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деятельности </w:t>
            </w:r>
          </w:p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Виды, формы контроля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E20AD" w:rsidRPr="008E20AD" w:rsidTr="001F17C7">
        <w:trPr>
          <w:cantSplit/>
          <w:trHeight w:val="365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1571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«Волшебные» слова и добрые дела.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вежливых словах и их применении.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Ориентироваться </w:t>
            </w:r>
            <w:r w:rsidRPr="008E20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учебнике по литературному чтению.</w:t>
            </w: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основе названия раздела, какие произведения в нем представлены.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в чем ценность книги.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нравственный смысл стихотворений о книгах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нравственный смысл слова «добро».</w:t>
            </w: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своем отношении к книге.</w:t>
            </w: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конкретный смысл понятий: рукописная книга, иллюстрация.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паре, выслушивая мнения друг друга.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названия выставки книг.</w:t>
            </w: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Классифицировать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книги по темам.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нужную книгу по заданным параметрам.</w:t>
            </w: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информацию о возникновении книг в детских, научно-энциклопедических статьях и художественных текстах.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информацию в специальных справочных книгах – энциклопедиях</w:t>
            </w:r>
            <w:r w:rsidRPr="008E20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вслух с постепенным переходом на чтение про себя.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Объяснять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смысл пословиц.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иллюстрацию и содержание детской книги.</w:t>
            </w:r>
          </w:p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Учиться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выбирать книгу в библиотеке.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слова в толковом словаре.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вслух с постепенным переходом на чтение про себя.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главную мысль стихотворения.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 xml:space="preserve">Текущий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  <w:lang w:bidi="en-US"/>
              </w:rPr>
              <w:t>Индивидуальный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2459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вслух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быть воспитанным?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Остер «Зарядка для хвоста»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Фронтальный 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562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о человеке судят не по словам, а по делам?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А.Кумма, С. Рунге «Обещалкин»,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В.Осеева «Сыновья»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2478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– конфеты. Инсценировка.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226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про себя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Умные договариваются, а глупые ссорятся.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друзья.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«Мы – друзья»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Индивидуальный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правило дружбы. «Наташа и Барбосик» В. Берестов.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Воспринимать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красоту родного края в произведениях литературы и живописи.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красоте своей страны.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названия раздела, какие произведения в нем представлены.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живописи и произведения литературы.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прозаический и поэтический тексты.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 и самостоятельно оценивать свои достижения на основе диагностической работы, представленной в учебнике.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выставки книги.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нужную книгу по заданным параметрам.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группы, договариваться друг с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другом.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понятий «Сравнение», «сборник».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 с постепенным переходом на чтение про себя.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эпитеты, сравнения. 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понятий «темп», «интонация».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стихотворения для выразительного чтения.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с помощью художественных средств автор передает читателю свои чувства и настроение, выраженные в прозаическом и поэтическом текстах.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с помощью красок автор передает свои чувства и настроение,  выраженные в репродукциях картин известных художников. </w:t>
            </w:r>
            <w:r w:rsidRPr="008E20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об осени на основе</w:t>
            </w:r>
            <w:r w:rsidRPr="008E20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репродукции картины, используя слова художественных текстов; на основе собственных наблюдений. </w:t>
            </w:r>
            <w:r w:rsidRPr="008E20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Озаглавливать</w:t>
            </w: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строчками из прочитанных произведений. Инсценировать произведение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деятельность.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с другом. Инсценировка.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Коти «Мирилка»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8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вслух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мешает и что помогает дружбе.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«Вырванный лист» В. Осеева.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неделя</w:t>
            </w:r>
          </w:p>
          <w:p w:rsidR="001F17C7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120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Литературоведческая пропедевтика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означает слово 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эгоист.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рождения»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Могилевская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Парный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797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в библиотеку. Советы – конфеты.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хорошо и что такое плохо» В. Маяковский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 детского чтения</w:t>
            </w:r>
          </w:p>
          <w:p w:rsidR="008E20AD" w:rsidRPr="008E20AD" w:rsidRDefault="008E20AD" w:rsidP="008E20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«Хорошее», «Плохо» </w:t>
            </w:r>
          </w:p>
          <w:p w:rsidR="008E20AD" w:rsidRPr="008E20AD" w:rsidRDefault="008E20AD" w:rsidP="008E20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Групповой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Бескорыстие. «Капустный лист» Е. Бехлерова.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Литературоведческая пропедевтика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добрый поступок? «Незнайка в Солнечном городе» Н. Носов.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Читать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 учебный материал (вопросы, задания к текстам).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 осознанно, правильно целыми словами, замедлять и увеличивать темп чтения.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Выбирать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вопросы, на которые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предстоит ответить при чтении раздела.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основе названия раздела, какие произведения в нем представлены.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конкретный смысл понятий: сказка, сказочный персонаж, вымысел.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Называть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имена известных русских собирателей сказок: А.Н.Афанасьева, В.И.Даля.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Восстанавливать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события сказки на основе рисунков.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Рассказывать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сказку с использованием опорных слов.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качества главных героев сказки, называть их. Делить текст на части.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что в сказке является правдой, а что вымыслом.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роли, договариваться о совместном представлении сказки.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сказку по ролям, определять речевую задачу персонажей (выразить просьбу, удивление).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план сказки, дополнять составленный план.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Соотносить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пословицу и содержание сказки.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себя и самостоятельно оценивать свои достижения на основе диагностической работы, представленной в учебнике.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 на основе опорных слов и прочитанных произведений.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 неделя</w:t>
            </w:r>
          </w:p>
          <w:p w:rsidR="001F17C7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746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слов.«Ядовитый океан» Т.Коти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поступков героев рассказа Ю. Ермолаева «Спор».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2078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порой так трудно говорить правду? «Лампа» Т. Коти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про себя</w:t>
            </w:r>
          </w:p>
          <w:p w:rsidR="008E20AD" w:rsidRPr="008E20AD" w:rsidRDefault="008E20AD" w:rsidP="008E20A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Ложь и обман.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«Почему не нужно обманывать?» Д. Родари.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- конфеты. Инсценировка.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викторина.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диалога. Как люди должны относиться друг к другу?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1F17C7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17C7">
              <w:rPr>
                <w:rFonts w:ascii="Times New Roman" w:eastAsia="Calibri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можно назвать другом? «Лучший друг» Ю. Ермолаев, Д. Михайлов «Миша и Петя»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неделя</w:t>
            </w:r>
          </w:p>
          <w:p w:rsidR="001F17C7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поступить?» Т. Коти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Парный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театр. Сказка Теремок Инсценирование сказки.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идем в библиотеку. Рассказы о детях.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Индивидуальный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Литературоведческая пропедевтика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Устное народное творчество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tabs>
                <w:tab w:val="left" w:pos="540"/>
                <w:tab w:val="left" w:pos="6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Читать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самостоятельно учебный материал (вопросы, задания к текстам).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вопросы, на которые предстоит ответить при чтении раздела.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Предполагать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основе названия раздела, какие произведения представлены в разделе.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Различать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понятия: закличка, небылица, прикладное искусство, перевод.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устный рассказ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 картине.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 осознанно, правильно целыми словами, замедлять и увеличивать темп чтения.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группе, распределять задания в группе, договариваться друг с другом.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нужный материал на основе экспонатов, книг, статей.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книгу в библиотеке по заданной теме.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назначение справочной и энциклопедической литературы. </w:t>
            </w:r>
          </w:p>
          <w:p w:rsidR="008E20AD" w:rsidRPr="008E20AD" w:rsidRDefault="008E20AD" w:rsidP="008E20AD">
            <w:pPr>
              <w:tabs>
                <w:tab w:val="left" w:pos="540"/>
                <w:tab w:val="left" w:pos="6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Сочинять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свои стихи на основе художественного текста.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себя и самостоятельно оценивать свои достижения на основе диагностической работы, представленной в учебнике.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 небылицы, заклички.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Фронтальный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неделя</w:t>
            </w:r>
          </w:p>
          <w:p w:rsidR="001F17C7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учебными, научно-популярными и другими текстами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идем в библиотеку. Странички из энциклопедии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открытия нового знания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Текущий.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Групповой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44596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Pr="008E20AD" w:rsidRDefault="00A44596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Pr="008E20AD" w:rsidRDefault="00A44596" w:rsidP="008E20AD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3C4669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тестирования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Pr="008E20AD" w:rsidRDefault="003C4669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Pr="008E20AD" w:rsidRDefault="003C4669" w:rsidP="008E20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596" w:rsidRPr="008E20AD" w:rsidRDefault="00A44596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69" w:rsidRPr="008E20AD" w:rsidRDefault="003C4669" w:rsidP="003C46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</w:t>
            </w: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Индивидуальный</w:t>
            </w:r>
          </w:p>
          <w:p w:rsidR="00A44596" w:rsidRPr="008E20AD" w:rsidRDefault="00A44596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Default="003C4669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Pr="008E20AD" w:rsidRDefault="00A44596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96" w:rsidRPr="008E20AD" w:rsidRDefault="00A44596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105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A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A44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про себя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Л.Толстой. Басни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DC352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="00DC3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рефлексии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Индивидуальный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3C4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466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0AD" w:rsidRPr="008E20AD" w:rsidTr="001F17C7">
        <w:trPr>
          <w:cantSplit/>
          <w:trHeight w:val="62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A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Творческая деятельность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– моя первая книга «Правила дружбы».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>Урок общеметодологической направленности</w:t>
            </w:r>
          </w:p>
        </w:tc>
        <w:tc>
          <w:tcPr>
            <w:tcW w:w="4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E20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Итоговый </w:t>
            </w:r>
            <w:r w:rsidRPr="008E20A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Индивидуальная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C7" w:rsidRPr="008E20AD" w:rsidRDefault="003C4669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1F17C7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0E774A" w:rsidRDefault="000E774A" w:rsidP="00346B13">
      <w:pPr>
        <w:rPr>
          <w:rFonts w:ascii="Times New Roman" w:hAnsi="Times New Roman" w:cs="Times New Roman"/>
          <w:b/>
          <w:sz w:val="24"/>
        </w:rPr>
      </w:pPr>
    </w:p>
    <w:p w:rsidR="000E774A" w:rsidRDefault="000E774A" w:rsidP="00346B13">
      <w:pPr>
        <w:rPr>
          <w:rFonts w:ascii="Times New Roman" w:hAnsi="Times New Roman" w:cs="Times New Roman"/>
          <w:b/>
          <w:sz w:val="24"/>
        </w:rPr>
      </w:pPr>
    </w:p>
    <w:p w:rsidR="000E774A" w:rsidRDefault="000E774A" w:rsidP="00346B13">
      <w:pPr>
        <w:rPr>
          <w:rFonts w:ascii="Times New Roman" w:hAnsi="Times New Roman" w:cs="Times New Roman"/>
          <w:b/>
          <w:sz w:val="24"/>
        </w:rPr>
      </w:pPr>
    </w:p>
    <w:p w:rsidR="000E774A" w:rsidRDefault="000E774A" w:rsidP="00346B13">
      <w:pPr>
        <w:rPr>
          <w:rFonts w:ascii="Times New Roman" w:hAnsi="Times New Roman" w:cs="Times New Roman"/>
          <w:b/>
          <w:sz w:val="24"/>
        </w:rPr>
      </w:pPr>
    </w:p>
    <w:p w:rsidR="00346B13" w:rsidRDefault="00346B13" w:rsidP="00346B1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Pr="0048767A">
        <w:rPr>
          <w:rFonts w:ascii="Times New Roman" w:hAnsi="Times New Roman" w:cs="Times New Roman"/>
          <w:b/>
          <w:sz w:val="24"/>
        </w:rPr>
        <w:t xml:space="preserve"> класс</w:t>
      </w:r>
    </w:p>
    <w:p w:rsidR="008E20AD" w:rsidRPr="008E20AD" w:rsidRDefault="008E20AD" w:rsidP="00C82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«Литературное чтение на родном (русском) языке» 3 класс составляет 35 часов (1 час в неделю).</w:t>
      </w:r>
    </w:p>
    <w:p w:rsidR="008E20AD" w:rsidRPr="008E20AD" w:rsidRDefault="008E20AD" w:rsidP="00C82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Учебное пособие</w:t>
      </w:r>
      <w:r w:rsidR="00DE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CE1"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Л.Ф.Климанова, Т.Ю.Коти  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сила слов» 3 класс (1-4). М.: «Просвещение», 2017 г.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6"/>
        <w:gridCol w:w="850"/>
        <w:gridCol w:w="1277"/>
        <w:gridCol w:w="3687"/>
        <w:gridCol w:w="1702"/>
        <w:gridCol w:w="1556"/>
        <w:gridCol w:w="1134"/>
        <w:gridCol w:w="1134"/>
      </w:tblGrid>
      <w:tr w:rsidR="008E20AD" w:rsidRPr="008E20AD" w:rsidTr="001F17C7">
        <w:trPr>
          <w:trHeight w:val="7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Изучаемый раздел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12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Проект. Мы идём в школьную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понятий: книжная мудрость, печатная книга. 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паре, выслушивая мнения друг друга.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Отбирать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необходимую информацию из других книг для подготовки своего сообщения.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Проект. Мы идём в детскую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Литературоведческая пропедевтика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разных народов о человеке и его делах.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нравственных понятий: поступок, честность, верность слову.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такое верность слову, честность; рассуждать о том, правильно ли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поступили герои рассказа; объяснять, в чём была их ошибка, как исправить эту ошибку.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 из сборника.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пословиц.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Составлять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по аналогии.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Объяснять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текста, заглавие.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на прочитанную книгу.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тему и название выставки книг.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Группировать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темам.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выбранную книгу.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роли;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Инсценировать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детях.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Драгунский. Денискины рассказы. Девчонкам и мальчишкам.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Зощенко. Весёлые истории. Рассказы для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Творческая деятельность обучающихся (на основе литературных произведений)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Носов. Весёлая семейка. Незнайка на Луне. Незнайка в солнечном городе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Сказки народов мира.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Сказки Г.Х. Андерсена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конкретный смысл понятий: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народные сказки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присказка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сказочные предметы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 и про себя.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отличительные особенности волшебной сказки.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 каких элементов сюжета состоит волшебная сказка.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Характеризовать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 сказки.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какие предметы являются сказочными.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и название выставки книг.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Группировать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темам.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нужную книгу по тематическому каталогу.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Обсуждать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паре, группе, кто из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 сказки нравится и почему.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роли; 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договариваться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 с другом.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Инсценировать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произведение.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Участвовать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группы.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Проверять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и самостоятельно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оценивать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достижения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94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Русские народные сказки. Русские волшебные сказки. Сказки народов России.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86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4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Творческая деятельность обучающихся (на основе литературных произведений)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Волшебный мир Восточных сказок.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Волшебный сундучок. Сказки народов Европы.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11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13-14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учебными, научно-популярными и другими текстами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В. Бианки. Повести и рассказы о природе. Лесная газета.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 Сладков. Лесной календарь.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конкретный смысл понятий: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художественный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познавательный рассказы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автор-рассказчик, периодические издания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научно-познавательный и художественный тексты;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отличительные особенности.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героев сказки, рассказа.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героя художественного рассказа.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юмористического произведения.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смысл названия произведения.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правду и вымысел в произведениях В. Бианки.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и название выставки книг.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детскую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периодическую печать.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Ориентироваться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содержании журнала.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нужную информацию в журнале.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1088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95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К. Паустовский, Е. Чарушин, 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К. Ушинский. Рассказы о природе.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96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учебными, научно-популярными и другими текстами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работать с разными видами информации.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Журналы для детей.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Литературоведческая пропедевтика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«Четыре времени года». Приметы, загадки, пословицы, стихотворения.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понятий: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наблюдение, пейзаж, средства художественной выразительности (сравнения,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эпитеты)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Читать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вслух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себя.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помогают представить изображённую автором картину.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сравнения, олицетворения,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подбирать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сравнения, олицетворения.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в художественном тексте;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находить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увидеть эти картины.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Наблюдать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развитием настроения в художественном тексте.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«Времена года» Стихотворения русских поэтов о природе.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А.С. Пушкин. Лирика.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конкретный смысл понятий: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литературная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сказка, сказка в стихах, мотивы народной сказки, особенности построения сказки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вслух и про себя.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Находить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которые помогают представить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изображённую автором картину.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Сравнивать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литературы и живописи.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А. С. Пушкина.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народную сказку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литературную сказку.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отличительные особенности литературной сказки.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построена сказка.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героев произведения.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Соотносить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и художественный текст.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тему и название выставки книг.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Группировать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 темам.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книгу.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Находить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нужную книгу по тематическому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каталогу.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(авторская) сказка.</w:t>
            </w: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А.С. Пушкин. Сказки.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 Толстой. Повести и рассказы.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 Толстой. Для детей. Рассказы. Басни. Сказки. Былины.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И. Крылов. Басни.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1F17C7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52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 Одоевский. Городок в табакерке. Серебряный рубль.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отличительные особенности литературной сказки.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народную и литературную сказки.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как построена сказка.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Характеризовать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героев произведения.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Сравнивать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героев произведения на основе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поступков.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Определять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нравственный смысл текста.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Рассуждать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том, что для героев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важнее: свои собственные интересы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желания или интересы и желания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других.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значит поступать по совести, жить по совести, с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чистой совестью. 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Называть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изученные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переводной литературы.</w:t>
            </w: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56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В. Гаршин. Лягушка-путешественница.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 Мамин-Сибиряк. Алёнушкины сказки: Сказка про Комара Комаровича…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38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 Пушкин. Сказка о Золотом петушке. Сказка о попе и о работнике его Балде.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44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 Чарская. Сказки голубой феи.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Стихи русских поэтов о весне.</w:t>
            </w:r>
            <w:r w:rsidR="003C4669"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Стихи и рассказы о детях, о школе, о природе «Наш дом».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конкретный смысл понятий:  творчество, стихотворение, рассказ, настроение.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поэтического творчества.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слова, которые помогают увидеть образы.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 литературы на одну и ту же тему.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 и название выставки книг. 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Группировать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 по подтемам.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Представлять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выбранную книгу. 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нужную книгу по тематическому каталогу. </w:t>
            </w:r>
            <w:r w:rsidRPr="008E2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 информацией самостоятельно, искать и упорядочивать  информацию, давать разнообразные по форме ответы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3C4669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Промежуточная аттестация в форме собеседования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DC3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</w:t>
            </w:r>
            <w:r w:rsidR="00DC3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азвивающего контроля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3C4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Стихи и рассказы русских писателей о детстве «Детства золотая пора»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20AD" w:rsidRPr="008E20AD" w:rsidTr="001F17C7">
        <w:trPr>
          <w:cantSplit/>
          <w:trHeight w:val="66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Стихи и рассказы русских писателей «Прощание с летом»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20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Индивидуальная, парная, групповая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1F17C7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0AD" w:rsidRPr="008E20AD" w:rsidRDefault="008E20AD" w:rsidP="008E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8E20AD" w:rsidRDefault="008E20AD" w:rsidP="00346B13">
      <w:pPr>
        <w:rPr>
          <w:rFonts w:ascii="Times New Roman" w:hAnsi="Times New Roman" w:cs="Times New Roman"/>
          <w:b/>
          <w:sz w:val="24"/>
        </w:rPr>
      </w:pPr>
    </w:p>
    <w:p w:rsidR="000E774A" w:rsidRDefault="000E774A">
      <w:pPr>
        <w:rPr>
          <w:rFonts w:ascii="Times New Roman" w:hAnsi="Times New Roman" w:cs="Times New Roman"/>
          <w:b/>
          <w:sz w:val="24"/>
        </w:rPr>
      </w:pPr>
    </w:p>
    <w:p w:rsidR="000E774A" w:rsidRDefault="000E774A">
      <w:pPr>
        <w:rPr>
          <w:rFonts w:ascii="Times New Roman" w:hAnsi="Times New Roman" w:cs="Times New Roman"/>
          <w:b/>
          <w:sz w:val="24"/>
        </w:rPr>
      </w:pPr>
    </w:p>
    <w:p w:rsidR="000E774A" w:rsidRDefault="000E774A">
      <w:pPr>
        <w:rPr>
          <w:rFonts w:ascii="Times New Roman" w:hAnsi="Times New Roman" w:cs="Times New Roman"/>
          <w:b/>
          <w:sz w:val="24"/>
        </w:rPr>
      </w:pPr>
    </w:p>
    <w:p w:rsidR="000E774A" w:rsidRDefault="000E774A">
      <w:pPr>
        <w:rPr>
          <w:rFonts w:ascii="Times New Roman" w:hAnsi="Times New Roman" w:cs="Times New Roman"/>
          <w:b/>
          <w:sz w:val="24"/>
        </w:rPr>
      </w:pPr>
    </w:p>
    <w:p w:rsidR="0048767A" w:rsidRDefault="0048767A">
      <w:pPr>
        <w:rPr>
          <w:rFonts w:ascii="Times New Roman" w:hAnsi="Times New Roman" w:cs="Times New Roman"/>
          <w:b/>
          <w:sz w:val="24"/>
        </w:rPr>
      </w:pPr>
      <w:r w:rsidRPr="0048767A">
        <w:rPr>
          <w:rFonts w:ascii="Times New Roman" w:hAnsi="Times New Roman" w:cs="Times New Roman"/>
          <w:b/>
          <w:sz w:val="24"/>
        </w:rPr>
        <w:t>4 класс</w:t>
      </w:r>
    </w:p>
    <w:p w:rsidR="00727BEF" w:rsidRPr="008E20AD" w:rsidRDefault="00727BEF" w:rsidP="00FF739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«Литературное чте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 родном (русском) языке» 4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составляет 35 часов (1 час в неделю).</w:t>
      </w:r>
    </w:p>
    <w:p w:rsidR="00727BEF" w:rsidRPr="008E20AD" w:rsidRDefault="00727BEF" w:rsidP="00727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Учебное пособие</w:t>
      </w:r>
      <w:r w:rsidR="00E91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1E44"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Л.Ф.Климанова, Т.Ю.Коти  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«Волшебная сила слов»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E2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(1-4). М.: «Просвещение», 2017 г.</w:t>
      </w: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73"/>
        <w:gridCol w:w="858"/>
        <w:gridCol w:w="1702"/>
        <w:gridCol w:w="4677"/>
        <w:gridCol w:w="1275"/>
        <w:gridCol w:w="1276"/>
        <w:gridCol w:w="857"/>
        <w:gridCol w:w="1276"/>
      </w:tblGrid>
      <w:tr w:rsidR="00727BEF" w:rsidRPr="00727BEF" w:rsidTr="00120728">
        <w:trPr>
          <w:trHeight w:val="77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Изучаемый раздел</w:t>
            </w:r>
          </w:p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27BEF" w:rsidRPr="00727BEF" w:rsidTr="00120728">
        <w:trPr>
          <w:cantSplit/>
          <w:trHeight w:val="666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8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Аудирование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прочитанные летом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Ориентироваться 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в содержании самостоятельно прочитанной книги;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составлять 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отзыв о прочитанном произведении.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Рассказывать 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содержание изученных литературных произведений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называть 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их авторов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12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Библиографическая кул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тура</w:t>
            </w:r>
          </w:p>
          <w:p w:rsidR="00727BEF" w:rsidRPr="00727BEF" w:rsidRDefault="00727BEF" w:rsidP="00727B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Твоя книжная полка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22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hd w:val="clear" w:color="auto" w:fill="FFFFFF"/>
              <w:spacing w:after="195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val="tt-RU" w:eastAsia="ru-RU"/>
              </w:rPr>
              <w:t>Чтение вслух</w:t>
            </w:r>
          </w:p>
          <w:p w:rsidR="00727BEF" w:rsidRPr="00727BEF" w:rsidRDefault="00727BEF" w:rsidP="00727BEF">
            <w:pPr>
              <w:shd w:val="clear" w:color="auto" w:fill="FFFFFF"/>
              <w:spacing w:after="195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Фольклор 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осваивать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незнакомый текст (чтение про себя, формулирование вопросов автору по ходу чтения, прогнозирование ответов, самоконтроль; словарная работа по ходу чтения); 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формулировать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основную мысль текста.</w:t>
            </w:r>
          </w:p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Относить прочитанное произведение к определённому периоду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22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 сказания славян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Мифы, легенды, сказания древних славян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Былины, богатырские сказки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Урок открытия нового знания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Текущий, 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22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учебными, научно-популярными и другими текстами 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рассказывают журналы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Ориентироваться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детских журналах. 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условные обозначения. 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нужную статью в содержании журнала.  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Предполагать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названия рубрик, о чем будет статья, знать авторов, печатающихся в детских журналах</w:t>
            </w:r>
          </w:p>
          <w:p w:rsidR="00727BEF" w:rsidRPr="00727BEF" w:rsidRDefault="00727BEF" w:rsidP="00727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7B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Обсуждать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друзьями прочитанное, систематизировать знания учащихся о детских</w:t>
            </w:r>
          </w:p>
          <w:p w:rsidR="00727BEF" w:rsidRPr="00727BEF" w:rsidRDefault="00727BEF" w:rsidP="00727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журналах,  учить их характеризовать рубрики издания'</w:t>
            </w:r>
          </w:p>
          <w:p w:rsidR="00727BEF" w:rsidRPr="00727BEF" w:rsidRDefault="00727BEF" w:rsidP="00727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навыки выразительного  чтения на основе разных  материалов, воспитывать лю6ознательность,  интерес к периодической</w:t>
            </w:r>
            <w:r w:rsidRPr="00727BEF">
              <w:rPr>
                <w:rFonts w:ascii="Tahoma" w:eastAsia="Calibri" w:hAnsi="Tahoma" w:cs="Tahoma"/>
              </w:rPr>
              <w:t xml:space="preserve"> 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печати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6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Литературоведческая пропедевтика </w:t>
            </w:r>
          </w:p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Литературные сказки русских писателей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Одоевский «Сказки»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Т. Аксаков «Аленький цветочек»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Н. Мамин-Сибиряк «Алёнушкины сказки», «Серая Шейка»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Бажов «Уральские сказы»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книгой.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книги.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авторские и народные сказки.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Читать 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 целыми словами осознанно, правильно, выразительно, используя интонацию, соответствующий темп и тон речи; различать жанры художественной литературы.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Ориентироваться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содержании самостоятельно прочитанной книги; составлять отзыв о прочитанном произведении. 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Применять 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знания к конкретной ситуации для ее объяснения, использовать законы и правила для осмысления своего опыта; 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относить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прочитанное произведение к определённому периоду; соотносить автора, его произведения со временем их создания; с тематикой детской литературы. Аргументированно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высказывать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своё отношение к творчеству любимого автора, к героям его произведений;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 и определять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эмоции; понимать и формулировать своё отношение к авторской манере письма.</w:t>
            </w:r>
          </w:p>
          <w:p w:rsidR="00727BEF" w:rsidRPr="00727BEF" w:rsidRDefault="00727BEF" w:rsidP="001207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главного героя сказки, составлять план пути проникновения в сказку; составлять стилизованный план; делать выводы. 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 неделя</w:t>
            </w:r>
          </w:p>
          <w:p w:rsidR="00FF739D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неделя</w:t>
            </w:r>
          </w:p>
          <w:p w:rsidR="00FF739D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6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Творческая деятельность обучающихся</w:t>
            </w:r>
          </w:p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«Уж сколько раз твердили миру...»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54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Литературоведческая пропедевтика </w:t>
            </w:r>
          </w:p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А.С.Пушкина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15-18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друзья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«Рассказы Люси Синицыной - ученицы третьего класса»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Коршунов «Петька и его Петькина жизнь»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«Динка»</w:t>
            </w:r>
          </w:p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книгой.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книги.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Читать 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 целыми словами осознанно, правильно, выразительно, используя интонацию, соответствующий темп и тон речи;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жанры художественной литературы.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Ориентироваться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содержании самостоятельно прочитанной книги; составлять отзыв о прочитанном произведении.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самоконтроль и самооценку результатов своей учебной деятельности; высказывать и обосновывать свою точку зрения; строить логические рассуждения, проводить аналогии.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Испытывать интерес к чтению; потребность в чтении.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 неделя</w:t>
            </w:r>
          </w:p>
          <w:p w:rsidR="00FF739D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 неделя</w:t>
            </w:r>
          </w:p>
          <w:p w:rsidR="00FF739D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Круг детского чтения 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Книги о сверстниках.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Велтистов «Электроник - мальчик из чемодана»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Библиографическая культура</w:t>
            </w:r>
          </w:p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Что, где, как и почему? Работа со справочной литературой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справочной литературой, различать художественные произведения  и справочную литературу.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Ориентироваться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энциклопедических источниках</w:t>
            </w:r>
          </w:p>
          <w:p w:rsidR="00727BEF" w:rsidRPr="00727BEF" w:rsidRDefault="00727BEF" w:rsidP="00727B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учебными, научно-популярными и другими текстами 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 познавательная литература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Шибаев «Язык родной, дружи со мной»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Гумилевская «Как открывали мир»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П. Орлов «Возвращайся к нам, Маклай!»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Т. Черненко «Творцы наук российских»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Демьянов «Ребятишкина книжка»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«Про эту книгу»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книгой.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книги.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Ориентироваться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содержании самостоятельно прочитанной книги; </w:t>
            </w: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составлять 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отзыв о прочитанном произведении.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и обосновывать свою точку зрения. Строить логические рассуждения, проводить аналогии.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анализ и синтез; устанавливать причинно-следственные связи; строить рассуждения.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и осваивать социальную роль обучающегося, осознавать личностный смысл учения. Испытывать интерес к чтению; потребность в чтении. Проявлять заинтересованность в приобретении и расширении знаний и способов действий. Иметь</w:t>
            </w: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читательские приоритеты и уважительно относиться к предпочтениям других людей.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 детского чтения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Современные поэты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Берестов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Маяковский</w:t>
            </w:r>
          </w:p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И.Хармс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читать стихотворные произведения. Читать тексты вслух и про себя, используя интонацию, соответствующий темп и тон речи; понимать содержание текста, находить в тексте отрывки по заданию.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свои мысли в устной форме с учётом речевой ситуации; адекватно использовать речевые средства для решения различных коммуникативных задач; владеть монологической и диалогической формами речи.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Чувствовать красоту художественного слова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26-29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Календарь природы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В.Бианки «Лесная газета»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И.Акимушкин «В мире животных»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Дмитриев «Большая книга леса», «Лесные загадки», «Хитрецы и невидимки»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А. Дижур «Жалобная книга природы»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книгой. Объяснение своего выбора книги.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вопросов по содержанию прочитанного.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 вслух целыми словами осознанно, правильно, выразительно, используя интонацию, соответствующий темп и тон речи; различать жанры художественной литературы. Ориентироваться в содержании самостоятельно прочитанной книги; составлять отзыв о прочитанном произведении.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 неделя</w:t>
            </w:r>
          </w:p>
          <w:p w:rsidR="00FF739D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 неделя</w:t>
            </w:r>
          </w:p>
          <w:p w:rsidR="00FF739D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текстом художественного произведения</w:t>
            </w:r>
          </w:p>
          <w:p w:rsidR="00727BEF" w:rsidRPr="00727BEF" w:rsidRDefault="00727BEF" w:rsidP="00727BEF">
            <w:pPr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Юмор и сатира в детской литературе.Рассказы Н. Носова, В.Драгунского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 неделя</w:t>
            </w:r>
          </w:p>
          <w:p w:rsidR="00FF739D" w:rsidRPr="00727BEF" w:rsidRDefault="00FF739D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F42774">
        <w:trPr>
          <w:cantSplit/>
          <w:trHeight w:val="24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Чтение про себя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Ожившие страницы прошлого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Алексеев «Птица-слава», «Дедушкины медали»</w:t>
            </w:r>
          </w:p>
          <w:p w:rsidR="00727BEF" w:rsidRPr="00727BEF" w:rsidRDefault="00727BEF" w:rsidP="00F42774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Р. Воронкова «Девочка из города»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Самостоятельное чтение. Выборочное чтение. Составление вопросов по содержанию прочитанного.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осваивать незнакомый текст (чтение про себя, задавание вопросов автору по ходу чтения, прогнозирование ответов, самоконтроль; словарная работа по ходу чтения); формулировать основную мысль текста.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собственные читательские приоритеты и уважительно относиться к предпочтениям других людей. Испытывать любовь и уважение к Отечеству, его языку, культуре, истории.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Стремиться к совершенствованию собственной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FF739D" w:rsidP="00727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97002" w:rsidRPr="00727BEF" w:rsidTr="00F42774">
        <w:trPr>
          <w:cantSplit/>
          <w:trHeight w:val="92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Промежуточная аттестация в форме тестирования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развивающего контроля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02" w:rsidRPr="00727BEF" w:rsidRDefault="00D97002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Default="00D97002" w:rsidP="00D97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F739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 неделя</w:t>
            </w:r>
          </w:p>
          <w:p w:rsidR="00D97002" w:rsidRPr="00FF739D" w:rsidRDefault="00D97002" w:rsidP="00727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02" w:rsidRPr="00727BEF" w:rsidRDefault="00D97002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F42774">
        <w:trPr>
          <w:cantSplit/>
          <w:trHeight w:val="16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F427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Говорение</w:t>
            </w:r>
          </w:p>
          <w:p w:rsidR="00727BEF" w:rsidRPr="00727BEF" w:rsidRDefault="00727BEF" w:rsidP="00F42774">
            <w:pPr>
              <w:spacing w:line="240" w:lineRule="auto"/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Обыкновенная биография в необыкновенное время. А.П Гайдар «Тимур и его команда»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D97002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D970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</w:t>
            </w:r>
            <w:r w:rsidR="00D97002">
              <w:rPr>
                <w:rFonts w:ascii="Times New Roman" w:eastAsia="Calibri" w:hAnsi="Times New Roman" w:cs="Times New Roman"/>
                <w:sz w:val="24"/>
                <w:szCs w:val="24"/>
              </w:rPr>
              <w:t>рефлексии</w:t>
            </w: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09" w:rsidRPr="00727BEF" w:rsidRDefault="00405009" w:rsidP="00727B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7BEF" w:rsidRPr="00727BEF" w:rsidTr="00120728">
        <w:trPr>
          <w:cantSplit/>
          <w:trHeight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27B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Работа с разными видами текста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чём можно, о чём хочется читать.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Calibri" w:eastAsia="Calibri" w:hAnsi="Calibri" w:cs="Times New Roman"/>
              </w:rPr>
            </w:pPr>
            <w:r w:rsidRPr="00727BE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«Каталог</w:t>
            </w:r>
            <w:r w:rsidRPr="00727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Calibri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и осваивать социальную роль обучающегося, осознавать личностный смысл учения. Испытывать интерес к чтению; потребность в чтении.</w:t>
            </w:r>
          </w:p>
          <w:p w:rsidR="00727BEF" w:rsidRPr="00727BEF" w:rsidRDefault="00727BEF" w:rsidP="00727BE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Стремиться к совершенствованию собственной речи.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B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405009" w:rsidP="00727B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 неделя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EF" w:rsidRPr="00727BEF" w:rsidRDefault="00727BEF" w:rsidP="00727BE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E20AD" w:rsidRDefault="008E20AD">
      <w:pPr>
        <w:rPr>
          <w:rFonts w:ascii="Times New Roman" w:hAnsi="Times New Roman" w:cs="Times New Roman"/>
          <w:b/>
          <w:sz w:val="24"/>
        </w:rPr>
      </w:pPr>
    </w:p>
    <w:sectPr w:rsidR="008E20AD" w:rsidSect="00102564">
      <w:footerReference w:type="defaul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790" w:rsidRDefault="00903790" w:rsidP="00102564">
      <w:pPr>
        <w:spacing w:after="0" w:line="240" w:lineRule="auto"/>
      </w:pPr>
      <w:r>
        <w:separator/>
      </w:r>
    </w:p>
  </w:endnote>
  <w:endnote w:type="continuationSeparator" w:id="0">
    <w:p w:rsidR="00903790" w:rsidRDefault="00903790" w:rsidP="0010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690041"/>
      <w:docPartObj>
        <w:docPartGallery w:val="Page Numbers (Bottom of Page)"/>
        <w:docPartUnique/>
      </w:docPartObj>
    </w:sdtPr>
    <w:sdtEndPr/>
    <w:sdtContent>
      <w:p w:rsidR="003020FD" w:rsidRDefault="003020F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D61">
          <w:rPr>
            <w:noProof/>
          </w:rPr>
          <w:t>2</w:t>
        </w:r>
        <w:r>
          <w:fldChar w:fldCharType="end"/>
        </w:r>
      </w:p>
    </w:sdtContent>
  </w:sdt>
  <w:p w:rsidR="003020FD" w:rsidRDefault="003020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790" w:rsidRDefault="00903790" w:rsidP="00102564">
      <w:pPr>
        <w:spacing w:after="0" w:line="240" w:lineRule="auto"/>
      </w:pPr>
      <w:r>
        <w:separator/>
      </w:r>
    </w:p>
  </w:footnote>
  <w:footnote w:type="continuationSeparator" w:id="0">
    <w:p w:rsidR="00903790" w:rsidRDefault="00903790" w:rsidP="00102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D593263"/>
    <w:multiLevelType w:val="hybridMultilevel"/>
    <w:tmpl w:val="8C5C2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84"/>
    <w:rsid w:val="000035BB"/>
    <w:rsid w:val="000A6222"/>
    <w:rsid w:val="000B6C7B"/>
    <w:rsid w:val="000E774A"/>
    <w:rsid w:val="00102564"/>
    <w:rsid w:val="00113C59"/>
    <w:rsid w:val="00120728"/>
    <w:rsid w:val="0013321D"/>
    <w:rsid w:val="001566D7"/>
    <w:rsid w:val="00165BC3"/>
    <w:rsid w:val="00177A7C"/>
    <w:rsid w:val="00184B34"/>
    <w:rsid w:val="001B1AA1"/>
    <w:rsid w:val="001F17C7"/>
    <w:rsid w:val="00210547"/>
    <w:rsid w:val="00267A3D"/>
    <w:rsid w:val="002B077F"/>
    <w:rsid w:val="002C2A57"/>
    <w:rsid w:val="003020FD"/>
    <w:rsid w:val="003425A5"/>
    <w:rsid w:val="003430E7"/>
    <w:rsid w:val="00346B13"/>
    <w:rsid w:val="00352AB9"/>
    <w:rsid w:val="003C4669"/>
    <w:rsid w:val="00405009"/>
    <w:rsid w:val="004712B0"/>
    <w:rsid w:val="0048767A"/>
    <w:rsid w:val="00494366"/>
    <w:rsid w:val="004F7318"/>
    <w:rsid w:val="00566A33"/>
    <w:rsid w:val="00580A71"/>
    <w:rsid w:val="005B0C84"/>
    <w:rsid w:val="006406EE"/>
    <w:rsid w:val="006A2122"/>
    <w:rsid w:val="006B3230"/>
    <w:rsid w:val="00705D62"/>
    <w:rsid w:val="00727BEF"/>
    <w:rsid w:val="00740F1A"/>
    <w:rsid w:val="007447A7"/>
    <w:rsid w:val="007A6BA3"/>
    <w:rsid w:val="007D7C43"/>
    <w:rsid w:val="00823BB2"/>
    <w:rsid w:val="0085047D"/>
    <w:rsid w:val="008630A3"/>
    <w:rsid w:val="00895D61"/>
    <w:rsid w:val="008A5216"/>
    <w:rsid w:val="008E20AD"/>
    <w:rsid w:val="00903790"/>
    <w:rsid w:val="00932B25"/>
    <w:rsid w:val="00970FAF"/>
    <w:rsid w:val="00987E5F"/>
    <w:rsid w:val="009B535C"/>
    <w:rsid w:val="00A04AEE"/>
    <w:rsid w:val="00A14D84"/>
    <w:rsid w:val="00A35629"/>
    <w:rsid w:val="00A44596"/>
    <w:rsid w:val="00AA275A"/>
    <w:rsid w:val="00AF4577"/>
    <w:rsid w:val="00BB2E5C"/>
    <w:rsid w:val="00BC6988"/>
    <w:rsid w:val="00BE0966"/>
    <w:rsid w:val="00BE0C2F"/>
    <w:rsid w:val="00BE75E3"/>
    <w:rsid w:val="00C33E46"/>
    <w:rsid w:val="00C50EC3"/>
    <w:rsid w:val="00C67CA9"/>
    <w:rsid w:val="00C71188"/>
    <w:rsid w:val="00C7778F"/>
    <w:rsid w:val="00C82EF9"/>
    <w:rsid w:val="00C8445B"/>
    <w:rsid w:val="00C86F48"/>
    <w:rsid w:val="00C97C50"/>
    <w:rsid w:val="00CA3F2A"/>
    <w:rsid w:val="00CC5AB1"/>
    <w:rsid w:val="00CF3558"/>
    <w:rsid w:val="00D94A92"/>
    <w:rsid w:val="00D9640D"/>
    <w:rsid w:val="00D97002"/>
    <w:rsid w:val="00DA6CC8"/>
    <w:rsid w:val="00DC352E"/>
    <w:rsid w:val="00DC5127"/>
    <w:rsid w:val="00DC5B80"/>
    <w:rsid w:val="00DE0CE1"/>
    <w:rsid w:val="00DF4361"/>
    <w:rsid w:val="00E54538"/>
    <w:rsid w:val="00E644BD"/>
    <w:rsid w:val="00E91E44"/>
    <w:rsid w:val="00E9707D"/>
    <w:rsid w:val="00EC4267"/>
    <w:rsid w:val="00EE019B"/>
    <w:rsid w:val="00EE7C4E"/>
    <w:rsid w:val="00F16A71"/>
    <w:rsid w:val="00F171DC"/>
    <w:rsid w:val="00F17403"/>
    <w:rsid w:val="00F2314A"/>
    <w:rsid w:val="00F360EE"/>
    <w:rsid w:val="00F42774"/>
    <w:rsid w:val="00F450BA"/>
    <w:rsid w:val="00F77711"/>
    <w:rsid w:val="00F83F3E"/>
    <w:rsid w:val="00FB6AD4"/>
    <w:rsid w:val="00FF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A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564"/>
  </w:style>
  <w:style w:type="paragraph" w:styleId="a6">
    <w:name w:val="footer"/>
    <w:basedOn w:val="a"/>
    <w:link w:val="a7"/>
    <w:uiPriority w:val="99"/>
    <w:unhideWhenUsed/>
    <w:rsid w:val="0010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564"/>
  </w:style>
  <w:style w:type="paragraph" w:styleId="a8">
    <w:name w:val="Balloon Text"/>
    <w:basedOn w:val="a"/>
    <w:link w:val="a9"/>
    <w:uiPriority w:val="99"/>
    <w:semiHidden/>
    <w:unhideWhenUsed/>
    <w:rsid w:val="00C5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EC3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next w:val="aa"/>
    <w:uiPriority w:val="59"/>
    <w:rsid w:val="004876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8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A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564"/>
  </w:style>
  <w:style w:type="paragraph" w:styleId="a6">
    <w:name w:val="footer"/>
    <w:basedOn w:val="a"/>
    <w:link w:val="a7"/>
    <w:uiPriority w:val="99"/>
    <w:unhideWhenUsed/>
    <w:rsid w:val="0010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564"/>
  </w:style>
  <w:style w:type="paragraph" w:styleId="a8">
    <w:name w:val="Balloon Text"/>
    <w:basedOn w:val="a"/>
    <w:link w:val="a9"/>
    <w:uiPriority w:val="99"/>
    <w:semiHidden/>
    <w:unhideWhenUsed/>
    <w:rsid w:val="00C50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EC3"/>
    <w:rPr>
      <w:rFonts w:ascii="Tahoma" w:hAnsi="Tahoma" w:cs="Tahoma"/>
      <w:sz w:val="16"/>
      <w:szCs w:val="16"/>
    </w:rPr>
  </w:style>
  <w:style w:type="table" w:customStyle="1" w:styleId="21">
    <w:name w:val="Сетка таблицы21"/>
    <w:basedOn w:val="a1"/>
    <w:next w:val="aa"/>
    <w:uiPriority w:val="59"/>
    <w:rsid w:val="004876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487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2F6C1-7231-4A39-AB30-9ADE0AC7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6944</Words>
  <Characters>39586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1</cp:lastModifiedBy>
  <cp:revision>2</cp:revision>
  <cp:lastPrinted>2018-11-10T05:52:00Z</cp:lastPrinted>
  <dcterms:created xsi:type="dcterms:W3CDTF">2020-01-10T09:57:00Z</dcterms:created>
  <dcterms:modified xsi:type="dcterms:W3CDTF">2020-01-10T09:57:00Z</dcterms:modified>
</cp:coreProperties>
</file>